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233E" w:rsidRPr="00671D90" w:rsidRDefault="00671D90">
      <w:pPr>
        <w:rPr>
          <w:rFonts w:ascii="Times New Roman" w:hAnsi="Times New Roman" w:cs="Times New Roman"/>
          <w:sz w:val="28"/>
          <w:szCs w:val="28"/>
        </w:rPr>
      </w:pPr>
      <w:r w:rsidRPr="00671D90">
        <w:rPr>
          <w:rFonts w:ascii="Times New Roman" w:hAnsi="Times New Roman" w:cs="Times New Roman"/>
          <w:sz w:val="28"/>
          <w:szCs w:val="28"/>
        </w:rPr>
        <w:t>Предмет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671D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«Ф</w:t>
      </w:r>
      <w:r w:rsidRPr="00671D90">
        <w:rPr>
          <w:rFonts w:ascii="Times New Roman" w:hAnsi="Times New Roman" w:cs="Times New Roman"/>
          <w:sz w:val="28"/>
          <w:szCs w:val="28"/>
        </w:rPr>
        <w:t>армацевтическая химия 2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71D90">
        <w:rPr>
          <w:rFonts w:ascii="Times New Roman" w:hAnsi="Times New Roman" w:cs="Times New Roman"/>
          <w:sz w:val="28"/>
          <w:szCs w:val="28"/>
        </w:rPr>
        <w:t>.</w:t>
      </w:r>
    </w:p>
    <w:p w:rsidR="00671D90" w:rsidRDefault="00671D90">
      <w:pPr>
        <w:rPr>
          <w:rFonts w:ascii="Times New Roman" w:hAnsi="Times New Roman" w:cs="Times New Roman"/>
          <w:sz w:val="28"/>
          <w:szCs w:val="28"/>
        </w:rPr>
      </w:pPr>
      <w:r w:rsidRPr="00671D90">
        <w:rPr>
          <w:rFonts w:ascii="Times New Roman" w:hAnsi="Times New Roman" w:cs="Times New Roman"/>
          <w:sz w:val="28"/>
          <w:szCs w:val="28"/>
        </w:rPr>
        <w:t xml:space="preserve">Лекция 3: </w:t>
      </w:r>
      <w:proofErr w:type="gramStart"/>
      <w:r w:rsidRPr="00671D90">
        <w:rPr>
          <w:rFonts w:ascii="Times New Roman" w:hAnsi="Times New Roman" w:cs="Times New Roman"/>
          <w:sz w:val="28"/>
          <w:szCs w:val="28"/>
        </w:rPr>
        <w:t>Лекарственные вещества</w:t>
      </w:r>
      <w:proofErr w:type="gramEnd"/>
      <w:r w:rsidRPr="00671D90">
        <w:rPr>
          <w:rFonts w:ascii="Times New Roman" w:hAnsi="Times New Roman" w:cs="Times New Roman"/>
          <w:sz w:val="28"/>
          <w:szCs w:val="28"/>
        </w:rPr>
        <w:t xml:space="preserve"> влияющие на адренергическую систему.</w:t>
      </w:r>
    </w:p>
    <w:p w:rsidR="00671D90" w:rsidRDefault="00671D90">
      <w:pPr>
        <w:rPr>
          <w:rFonts w:ascii="Times New Roman" w:hAnsi="Times New Roman" w:cs="Times New Roman"/>
          <w:sz w:val="28"/>
          <w:szCs w:val="28"/>
        </w:rPr>
      </w:pPr>
    </w:p>
    <w:p w:rsidR="00671D90" w:rsidRPr="002E49A4" w:rsidRDefault="00671D90" w:rsidP="002E49A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2E49A4">
        <w:rPr>
          <w:sz w:val="28"/>
          <w:szCs w:val="28"/>
        </w:rPr>
        <w:t xml:space="preserve">К адренергическим средствам относятся </w:t>
      </w:r>
      <w:proofErr w:type="spellStart"/>
      <w:r w:rsidRPr="002E49A4">
        <w:rPr>
          <w:sz w:val="28"/>
          <w:szCs w:val="28"/>
        </w:rPr>
        <w:t>адреномиметики</w:t>
      </w:r>
      <w:proofErr w:type="spellEnd"/>
      <w:r w:rsidRPr="002E49A4">
        <w:rPr>
          <w:sz w:val="28"/>
          <w:szCs w:val="28"/>
        </w:rPr>
        <w:t xml:space="preserve">, </w:t>
      </w:r>
      <w:proofErr w:type="spellStart"/>
      <w:r w:rsidRPr="002E49A4">
        <w:rPr>
          <w:sz w:val="28"/>
          <w:szCs w:val="28"/>
        </w:rPr>
        <w:t>адреноблокаторы</w:t>
      </w:r>
      <w:proofErr w:type="spellEnd"/>
      <w:r w:rsidRPr="002E49A4">
        <w:rPr>
          <w:sz w:val="28"/>
          <w:szCs w:val="28"/>
        </w:rPr>
        <w:t xml:space="preserve">, </w:t>
      </w:r>
      <w:proofErr w:type="spellStart"/>
      <w:r w:rsidRPr="002E49A4">
        <w:rPr>
          <w:sz w:val="28"/>
          <w:szCs w:val="28"/>
        </w:rPr>
        <w:t>симпатолитики</w:t>
      </w:r>
      <w:proofErr w:type="spellEnd"/>
      <w:r w:rsidRPr="002E49A4">
        <w:rPr>
          <w:sz w:val="28"/>
          <w:szCs w:val="28"/>
        </w:rPr>
        <w:t>.</w:t>
      </w:r>
    </w:p>
    <w:p w:rsidR="00671D90" w:rsidRPr="002E49A4" w:rsidRDefault="00671D90" w:rsidP="002E49A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2E49A4">
        <w:rPr>
          <w:sz w:val="28"/>
          <w:szCs w:val="28"/>
        </w:rPr>
        <w:t xml:space="preserve">Симпатические </w:t>
      </w:r>
      <w:proofErr w:type="spellStart"/>
      <w:r w:rsidRPr="002E49A4">
        <w:rPr>
          <w:sz w:val="28"/>
          <w:szCs w:val="28"/>
        </w:rPr>
        <w:t>постганглионарные</w:t>
      </w:r>
      <w:proofErr w:type="spellEnd"/>
      <w:r w:rsidRPr="002E49A4">
        <w:rPr>
          <w:sz w:val="28"/>
          <w:szCs w:val="28"/>
        </w:rPr>
        <w:t xml:space="preserve"> волокна являются адренергическими: их окончания выделяют в качестве медиатора (передатчика возбуждения) норадреналин (</w:t>
      </w:r>
      <w:proofErr w:type="spellStart"/>
      <w:proofErr w:type="gramStart"/>
      <w:r w:rsidRPr="002E49A4">
        <w:rPr>
          <w:i/>
          <w:iCs/>
          <w:sz w:val="28"/>
          <w:szCs w:val="28"/>
        </w:rPr>
        <w:t>норэпинефрин</w:t>
      </w:r>
      <w:proofErr w:type="spellEnd"/>
      <w:r w:rsidRPr="002E49A4">
        <w:rPr>
          <w:i/>
          <w:iCs/>
          <w:sz w:val="28"/>
          <w:szCs w:val="28"/>
        </w:rPr>
        <w:t> </w:t>
      </w:r>
      <w:r w:rsidRPr="002E49A4">
        <w:rPr>
          <w:sz w:val="28"/>
          <w:szCs w:val="28"/>
        </w:rPr>
        <w:t>)</w:t>
      </w:r>
      <w:proofErr w:type="gramEnd"/>
      <w:r w:rsidRPr="002E49A4">
        <w:rPr>
          <w:sz w:val="28"/>
          <w:szCs w:val="28"/>
        </w:rPr>
        <w:t xml:space="preserve">. Синапсы </w:t>
      </w:r>
      <w:proofErr w:type="spellStart"/>
      <w:r w:rsidRPr="002E49A4">
        <w:rPr>
          <w:sz w:val="28"/>
          <w:szCs w:val="28"/>
        </w:rPr>
        <w:t>постганглионарных</w:t>
      </w:r>
      <w:proofErr w:type="spellEnd"/>
      <w:r w:rsidRPr="002E49A4">
        <w:rPr>
          <w:sz w:val="28"/>
          <w:szCs w:val="28"/>
        </w:rPr>
        <w:t xml:space="preserve"> волокон симпатической нервной системы являются адренергическими.</w:t>
      </w:r>
      <w:r w:rsidR="002E49A4">
        <w:rPr>
          <w:sz w:val="28"/>
          <w:szCs w:val="28"/>
        </w:rPr>
        <w:t xml:space="preserve"> </w:t>
      </w:r>
      <w:r w:rsidR="002E49A4" w:rsidRPr="002E49A4">
        <w:rPr>
          <w:sz w:val="28"/>
          <w:szCs w:val="28"/>
          <w:shd w:val="clear" w:color="auto" w:fill="FFFFFF"/>
        </w:rPr>
        <w:t>Схематическое изображение строения вегетативной нервной системы человека и иннервируемых ею органов</w:t>
      </w:r>
      <w:r w:rsidR="002E49A4">
        <w:rPr>
          <w:sz w:val="28"/>
          <w:szCs w:val="28"/>
          <w:shd w:val="clear" w:color="auto" w:fill="FFFFFF"/>
        </w:rPr>
        <w:t>.</w:t>
      </w:r>
    </w:p>
    <w:p w:rsidR="00671D90" w:rsidRDefault="00671D90" w:rsidP="002E49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49A4" w:rsidRDefault="002E49A4" w:rsidP="002E49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9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622BFF" wp14:editId="603EB804">
            <wp:extent cx="5940425" cy="4245788"/>
            <wp:effectExtent l="0" t="0" r="3175" b="2540"/>
            <wp:docPr id="2050" name="Рисунок 1" descr="Симпатика и парасимпа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Рисунок 1" descr="Симпатика и парасимпатика.jp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5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E49A4" w:rsidRDefault="002E49A4" w:rsidP="002E49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49A4" w:rsidRDefault="002E49A4" w:rsidP="002E49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49A4" w:rsidRDefault="002E49A4" w:rsidP="002E49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Воздействие симпатической нервной системы </w:t>
      </w:r>
      <w:proofErr w:type="gramStart"/>
      <w:r>
        <w:rPr>
          <w:rFonts w:ascii="Times New Roman" w:hAnsi="Times New Roman" w:cs="Times New Roman"/>
          <w:sz w:val="28"/>
          <w:szCs w:val="28"/>
        </w:rPr>
        <w:t>на  деятельность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различных органов и систем:</w:t>
      </w:r>
    </w:p>
    <w:tbl>
      <w:tblPr>
        <w:tblW w:w="9926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62"/>
        <w:gridCol w:w="2552"/>
        <w:gridCol w:w="3118"/>
        <w:gridCol w:w="2694"/>
      </w:tblGrid>
      <w:tr w:rsidR="002E49A4" w:rsidRPr="002E49A4" w:rsidTr="002E49A4">
        <w:trPr>
          <w:trHeight w:val="480"/>
        </w:trPr>
        <w:tc>
          <w:tcPr>
            <w:tcW w:w="15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9A4" w:rsidRPr="002E49A4" w:rsidRDefault="002E49A4" w:rsidP="002E49A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E49A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Орган</w:t>
            </w:r>
          </w:p>
        </w:tc>
        <w:tc>
          <w:tcPr>
            <w:tcW w:w="25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9A4" w:rsidRPr="002E49A4" w:rsidRDefault="002E49A4" w:rsidP="002E49A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E49A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Параметры</w:t>
            </w:r>
          </w:p>
        </w:tc>
        <w:tc>
          <w:tcPr>
            <w:tcW w:w="58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9A4" w:rsidRPr="002E49A4" w:rsidRDefault="002E49A4" w:rsidP="002E4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49A4" w:rsidRPr="002E49A4" w:rsidTr="002E49A4">
        <w:trPr>
          <w:trHeight w:val="816"/>
        </w:trPr>
        <w:tc>
          <w:tcPr>
            <w:tcW w:w="15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E49A4" w:rsidRPr="002E49A4" w:rsidRDefault="002E49A4" w:rsidP="002E4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E49A4" w:rsidRPr="002E49A4" w:rsidRDefault="002E49A4" w:rsidP="002E4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9A4" w:rsidRPr="002E49A4" w:rsidRDefault="002E49A4" w:rsidP="002E49A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49A4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парасимпатической иннервации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9A4" w:rsidRPr="002E49A4" w:rsidRDefault="002E49A4" w:rsidP="002E49A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E49A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симпатической иннервации</w:t>
            </w:r>
          </w:p>
        </w:tc>
      </w:tr>
      <w:tr w:rsidR="002E49A4" w:rsidRPr="002E49A4" w:rsidTr="002E49A4">
        <w:trPr>
          <w:trHeight w:val="816"/>
        </w:trPr>
        <w:tc>
          <w:tcPr>
            <w:tcW w:w="15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9A4" w:rsidRPr="002E49A4" w:rsidRDefault="002E49A4" w:rsidP="002E49A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49A4"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kern w:val="24"/>
                <w:sz w:val="28"/>
                <w:szCs w:val="28"/>
                <w:lang w:eastAsia="ru-RU"/>
              </w:rPr>
              <w:t>Сердце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9A4" w:rsidRPr="002E49A4" w:rsidRDefault="002E49A4" w:rsidP="002E49A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49A4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Ритм </w:t>
            </w:r>
          </w:p>
          <w:p w:rsidR="002E49A4" w:rsidRPr="002E49A4" w:rsidRDefault="002E49A4" w:rsidP="002E49A4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49A4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(частота сокращений)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9A4" w:rsidRPr="002E49A4" w:rsidRDefault="002E49A4" w:rsidP="002E49A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49A4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Снижается (брадикардия)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9A4" w:rsidRPr="002E49A4" w:rsidRDefault="002E49A4" w:rsidP="002E49A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E49A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Повышается (тахикардия)</w:t>
            </w:r>
          </w:p>
        </w:tc>
      </w:tr>
      <w:tr w:rsidR="002E49A4" w:rsidRPr="002E49A4" w:rsidTr="002E49A4">
        <w:trPr>
          <w:trHeight w:val="816"/>
        </w:trPr>
        <w:tc>
          <w:tcPr>
            <w:tcW w:w="15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E49A4" w:rsidRPr="002E49A4" w:rsidRDefault="002E49A4" w:rsidP="002E4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9A4" w:rsidRPr="002E49A4" w:rsidRDefault="002E49A4" w:rsidP="002E49A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49A4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Сила сокращений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9A4" w:rsidRPr="002E49A4" w:rsidRDefault="002E49A4" w:rsidP="002E49A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49A4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Уменьшение (предсердий)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9A4" w:rsidRPr="002E49A4" w:rsidRDefault="002E49A4" w:rsidP="002E49A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E49A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Усиление </w:t>
            </w:r>
          </w:p>
          <w:p w:rsidR="002E49A4" w:rsidRPr="002E49A4" w:rsidRDefault="002E49A4" w:rsidP="002E49A4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E49A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(предсердий)</w:t>
            </w:r>
          </w:p>
        </w:tc>
      </w:tr>
      <w:tr w:rsidR="002E49A4" w:rsidRPr="002E49A4" w:rsidTr="002E49A4">
        <w:trPr>
          <w:trHeight w:val="480"/>
        </w:trPr>
        <w:tc>
          <w:tcPr>
            <w:tcW w:w="15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E49A4" w:rsidRPr="002E49A4" w:rsidRDefault="002E49A4" w:rsidP="002E4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9A4" w:rsidRPr="002E49A4" w:rsidRDefault="002E49A4" w:rsidP="002E49A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49A4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Проводимость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9A4" w:rsidRPr="002E49A4" w:rsidRDefault="002E49A4" w:rsidP="002E49A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49A4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Замедление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9A4" w:rsidRPr="002E49A4" w:rsidRDefault="002E49A4" w:rsidP="002E49A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E49A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Ускорение</w:t>
            </w:r>
          </w:p>
        </w:tc>
      </w:tr>
      <w:tr w:rsidR="002E49A4" w:rsidRPr="002E49A4" w:rsidTr="002E49A4">
        <w:trPr>
          <w:trHeight w:val="550"/>
        </w:trPr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9A4" w:rsidRPr="002E49A4" w:rsidRDefault="002E49A4" w:rsidP="002E49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49A4"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           Сосуды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9A4" w:rsidRPr="002E49A4" w:rsidRDefault="002E49A4" w:rsidP="002E49A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49A4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Тонус гладких мышц 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9A4" w:rsidRPr="002E49A4" w:rsidRDefault="002E49A4" w:rsidP="002E49A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49A4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Снижается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9A4" w:rsidRPr="002E49A4" w:rsidRDefault="002E49A4" w:rsidP="002E49A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E49A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Повышается</w:t>
            </w:r>
          </w:p>
        </w:tc>
      </w:tr>
      <w:tr w:rsidR="002E49A4" w:rsidRPr="002E49A4" w:rsidTr="002E49A4">
        <w:trPr>
          <w:trHeight w:val="482"/>
        </w:trPr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9A4" w:rsidRPr="002E49A4" w:rsidRDefault="002E49A4" w:rsidP="002E49A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49A4"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kern w:val="24"/>
                <w:sz w:val="28"/>
                <w:szCs w:val="28"/>
                <w:lang w:eastAsia="ru-RU"/>
              </w:rPr>
              <w:t>АД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9A4" w:rsidRPr="002E49A4" w:rsidRDefault="002E49A4" w:rsidP="002E4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9A4" w:rsidRPr="002E49A4" w:rsidRDefault="002E49A4" w:rsidP="002E49A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49A4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Снижение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9A4" w:rsidRPr="002E49A4" w:rsidRDefault="002E49A4" w:rsidP="002E49A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E49A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Повышение</w:t>
            </w:r>
          </w:p>
        </w:tc>
      </w:tr>
      <w:tr w:rsidR="002E49A4" w:rsidRPr="002E49A4" w:rsidTr="002E49A4">
        <w:trPr>
          <w:trHeight w:val="480"/>
        </w:trPr>
        <w:tc>
          <w:tcPr>
            <w:tcW w:w="15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9A4" w:rsidRPr="002E49A4" w:rsidRDefault="002E49A4" w:rsidP="002E49A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49A4"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kern w:val="24"/>
                <w:sz w:val="28"/>
                <w:szCs w:val="28"/>
                <w:lang w:eastAsia="ru-RU"/>
              </w:rPr>
              <w:t>Бронхи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9A4" w:rsidRPr="002E49A4" w:rsidRDefault="002E49A4" w:rsidP="002E49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49A4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Тонус гладких мышц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9A4" w:rsidRPr="002E49A4" w:rsidRDefault="002E49A4" w:rsidP="002E49A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49A4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Повышается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9A4" w:rsidRPr="002E49A4" w:rsidRDefault="002E49A4" w:rsidP="002E49A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E49A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Снижается</w:t>
            </w:r>
          </w:p>
        </w:tc>
      </w:tr>
      <w:tr w:rsidR="002E49A4" w:rsidRPr="002E49A4" w:rsidTr="002E49A4">
        <w:trPr>
          <w:trHeight w:val="816"/>
        </w:trPr>
        <w:tc>
          <w:tcPr>
            <w:tcW w:w="15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E49A4" w:rsidRPr="002E49A4" w:rsidRDefault="002E49A4" w:rsidP="002E4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9A4" w:rsidRPr="002E49A4" w:rsidRDefault="002E49A4" w:rsidP="002E49A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49A4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Секреция бронхиальных желез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9A4" w:rsidRPr="002E49A4" w:rsidRDefault="002E49A4" w:rsidP="002E49A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49A4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Повышается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9A4" w:rsidRPr="002E49A4" w:rsidRDefault="002E49A4" w:rsidP="002E49A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E49A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 Снижается</w:t>
            </w:r>
          </w:p>
        </w:tc>
      </w:tr>
      <w:tr w:rsidR="002E49A4" w:rsidRPr="002E49A4" w:rsidTr="002E49A4">
        <w:trPr>
          <w:trHeight w:val="480"/>
        </w:trPr>
        <w:tc>
          <w:tcPr>
            <w:tcW w:w="15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9A4" w:rsidRPr="002E49A4" w:rsidRDefault="002E49A4" w:rsidP="002E49A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49A4"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kern w:val="24"/>
                <w:sz w:val="28"/>
                <w:szCs w:val="28"/>
                <w:lang w:eastAsia="ru-RU"/>
              </w:rPr>
              <w:t>Желудок и кишечник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9A4" w:rsidRPr="002E49A4" w:rsidRDefault="002E49A4" w:rsidP="002E49A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49A4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Перистальтика и моторика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9A4" w:rsidRPr="002E49A4" w:rsidRDefault="002E49A4" w:rsidP="002E49A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49A4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Повышается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9A4" w:rsidRPr="002E49A4" w:rsidRDefault="002E49A4" w:rsidP="002E49A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E49A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Снижается</w:t>
            </w:r>
          </w:p>
        </w:tc>
      </w:tr>
      <w:tr w:rsidR="002E49A4" w:rsidRPr="002E49A4" w:rsidTr="002E49A4">
        <w:trPr>
          <w:trHeight w:val="480"/>
        </w:trPr>
        <w:tc>
          <w:tcPr>
            <w:tcW w:w="15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E49A4" w:rsidRPr="002E49A4" w:rsidRDefault="002E49A4" w:rsidP="002E4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9A4" w:rsidRPr="002E49A4" w:rsidRDefault="002E49A4" w:rsidP="002E49A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49A4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Тонус сфинктеров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9A4" w:rsidRPr="002E49A4" w:rsidRDefault="002E49A4" w:rsidP="002E49A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49A4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Снижается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9A4" w:rsidRPr="002E49A4" w:rsidRDefault="002E49A4" w:rsidP="002E49A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E49A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Повышается</w:t>
            </w:r>
          </w:p>
        </w:tc>
      </w:tr>
      <w:tr w:rsidR="002E49A4" w:rsidRPr="002E49A4" w:rsidTr="002E49A4">
        <w:trPr>
          <w:trHeight w:val="816"/>
        </w:trPr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9A4" w:rsidRPr="002E49A4" w:rsidRDefault="002E49A4" w:rsidP="002E49A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49A4"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kern w:val="24"/>
                <w:sz w:val="28"/>
                <w:szCs w:val="28"/>
                <w:lang w:eastAsia="ru-RU"/>
              </w:rPr>
              <w:t>Желчный</w:t>
            </w:r>
            <w:r w:rsidRPr="002E49A4"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kern w:val="24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2E49A4"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kern w:val="24"/>
                <w:sz w:val="28"/>
                <w:szCs w:val="28"/>
                <w:lang w:eastAsia="ru-RU"/>
              </w:rPr>
              <w:t>пузырь,проток</w:t>
            </w:r>
            <w:proofErr w:type="spellEnd"/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9A4" w:rsidRPr="002E49A4" w:rsidRDefault="002E49A4" w:rsidP="002E49A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49A4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Тонус гладких мышц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9A4" w:rsidRPr="002E49A4" w:rsidRDefault="002E49A4" w:rsidP="002E49A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49A4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Повышается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9A4" w:rsidRPr="002E49A4" w:rsidRDefault="002E49A4" w:rsidP="002E49A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E49A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Снижается</w:t>
            </w:r>
          </w:p>
        </w:tc>
      </w:tr>
      <w:tr w:rsidR="002E49A4" w:rsidRPr="002E49A4" w:rsidTr="002E49A4">
        <w:trPr>
          <w:trHeight w:val="480"/>
        </w:trPr>
        <w:tc>
          <w:tcPr>
            <w:tcW w:w="15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9A4" w:rsidRPr="002E49A4" w:rsidRDefault="002E49A4" w:rsidP="002E49A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49A4"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kern w:val="24"/>
                <w:sz w:val="28"/>
                <w:szCs w:val="28"/>
                <w:lang w:eastAsia="ru-RU"/>
              </w:rPr>
              <w:t>Мочевой пузырь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9A4" w:rsidRPr="002E49A4" w:rsidRDefault="002E49A4" w:rsidP="002E49A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49A4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Тонус стенки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9A4" w:rsidRPr="002E49A4" w:rsidRDefault="002E49A4" w:rsidP="002E49A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49A4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Сокращается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9A4" w:rsidRPr="002E49A4" w:rsidRDefault="002E49A4" w:rsidP="002E49A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E49A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Повышается</w:t>
            </w:r>
          </w:p>
        </w:tc>
      </w:tr>
      <w:tr w:rsidR="002E49A4" w:rsidRPr="002E49A4" w:rsidTr="002E49A4">
        <w:trPr>
          <w:trHeight w:val="480"/>
        </w:trPr>
        <w:tc>
          <w:tcPr>
            <w:tcW w:w="15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E49A4" w:rsidRPr="002E49A4" w:rsidRDefault="002E49A4" w:rsidP="002E4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9A4" w:rsidRPr="002E49A4" w:rsidRDefault="002E49A4" w:rsidP="002E49A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49A4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Тонус сфинктеров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9A4" w:rsidRPr="002E49A4" w:rsidRDefault="002E49A4" w:rsidP="002E49A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49A4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Расслабляется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9A4" w:rsidRPr="002E49A4" w:rsidRDefault="002E49A4" w:rsidP="002E49A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E49A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Сокращается</w:t>
            </w:r>
          </w:p>
        </w:tc>
      </w:tr>
      <w:tr w:rsidR="002E49A4" w:rsidRPr="002E49A4" w:rsidTr="002E49A4">
        <w:trPr>
          <w:trHeight w:val="816"/>
        </w:trPr>
        <w:tc>
          <w:tcPr>
            <w:tcW w:w="15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9A4" w:rsidRPr="002E49A4" w:rsidRDefault="002E49A4" w:rsidP="002E49A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49A4"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kern w:val="24"/>
                <w:sz w:val="28"/>
                <w:szCs w:val="28"/>
                <w:lang w:eastAsia="ru-RU"/>
              </w:rPr>
              <w:t>Глаз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9A4" w:rsidRPr="002E49A4" w:rsidRDefault="002E49A4" w:rsidP="002E49A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49A4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Тонус круговой мышцы радужной оболочки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9A4" w:rsidRPr="002E49A4" w:rsidRDefault="002E49A4" w:rsidP="002E49A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49A4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Повышается(</w:t>
            </w:r>
            <w:proofErr w:type="spellStart"/>
            <w:r w:rsidRPr="002E49A4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миоз</w:t>
            </w:r>
            <w:proofErr w:type="spellEnd"/>
            <w:r w:rsidRPr="002E49A4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9A4" w:rsidRPr="002E49A4" w:rsidRDefault="002E49A4" w:rsidP="002E49A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E49A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Снижается (</w:t>
            </w:r>
            <w:proofErr w:type="spellStart"/>
            <w:r w:rsidRPr="002E49A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мидриаз</w:t>
            </w:r>
            <w:proofErr w:type="spellEnd"/>
            <w:r w:rsidRPr="002E49A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)</w:t>
            </w:r>
          </w:p>
        </w:tc>
      </w:tr>
      <w:tr w:rsidR="002E49A4" w:rsidRPr="002E49A4" w:rsidTr="002E49A4">
        <w:trPr>
          <w:trHeight w:val="816"/>
        </w:trPr>
        <w:tc>
          <w:tcPr>
            <w:tcW w:w="15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E49A4" w:rsidRPr="002E49A4" w:rsidRDefault="002E49A4" w:rsidP="002E49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9A4" w:rsidRPr="002E49A4" w:rsidRDefault="002E49A4" w:rsidP="002E49A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49A4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Внутриглазное давление(ВГД)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9A4" w:rsidRPr="002E49A4" w:rsidRDefault="002E49A4" w:rsidP="002E49A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49A4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Снижается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9A4" w:rsidRPr="002E49A4" w:rsidRDefault="002E49A4" w:rsidP="002E49A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E49A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Повышается</w:t>
            </w:r>
          </w:p>
        </w:tc>
      </w:tr>
    </w:tbl>
    <w:p w:rsidR="002E49A4" w:rsidRDefault="002E49A4" w:rsidP="002E49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49A4" w:rsidRDefault="002E49A4" w:rsidP="002E49A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2E49A4">
        <w:rPr>
          <w:sz w:val="28"/>
          <w:szCs w:val="28"/>
        </w:rPr>
        <w:t xml:space="preserve">В 1940-х гг., изучая реакции различных органов и тканей на введение адреналина и его аналогов, ученые обнаружили, что для этих веществ в клетке должны присутствовать как минимум два вида рецепторов, один из которых расслабляет гладкую мускулатуру кровеносных сосудов, а другой – стимулирует сердцебиение. Эти призрачные клеточные структуры </w:t>
      </w:r>
      <w:proofErr w:type="spellStart"/>
      <w:r w:rsidRPr="002E49A4">
        <w:rPr>
          <w:sz w:val="28"/>
          <w:szCs w:val="28"/>
        </w:rPr>
        <w:t>Раймон</w:t>
      </w:r>
      <w:proofErr w:type="spellEnd"/>
      <w:r w:rsidRPr="002E49A4">
        <w:rPr>
          <w:sz w:val="28"/>
          <w:szCs w:val="28"/>
        </w:rPr>
        <w:t xml:space="preserve"> </w:t>
      </w:r>
      <w:proofErr w:type="spellStart"/>
      <w:r w:rsidRPr="002E49A4">
        <w:rPr>
          <w:sz w:val="28"/>
          <w:szCs w:val="28"/>
        </w:rPr>
        <w:t>Альквист</w:t>
      </w:r>
      <w:proofErr w:type="spellEnd"/>
      <w:r w:rsidRPr="002E49A4">
        <w:rPr>
          <w:sz w:val="28"/>
          <w:szCs w:val="28"/>
        </w:rPr>
        <w:t xml:space="preserve"> условно назвал альфа и бета-</w:t>
      </w:r>
      <w:proofErr w:type="spellStart"/>
      <w:r w:rsidRPr="002E49A4">
        <w:rPr>
          <w:sz w:val="28"/>
          <w:szCs w:val="28"/>
        </w:rPr>
        <w:t>адренорецепторами</w:t>
      </w:r>
      <w:proofErr w:type="spellEnd"/>
      <w:r w:rsidRPr="002E49A4">
        <w:rPr>
          <w:sz w:val="28"/>
          <w:szCs w:val="28"/>
        </w:rPr>
        <w:t xml:space="preserve">. Роберт </w:t>
      </w:r>
      <w:proofErr w:type="spellStart"/>
      <w:r w:rsidRPr="002E49A4">
        <w:rPr>
          <w:sz w:val="28"/>
          <w:szCs w:val="28"/>
        </w:rPr>
        <w:t>Лефковитц</w:t>
      </w:r>
      <w:proofErr w:type="spellEnd"/>
      <w:r w:rsidRPr="002E49A4">
        <w:rPr>
          <w:sz w:val="28"/>
          <w:szCs w:val="28"/>
        </w:rPr>
        <w:t xml:space="preserve"> пометил молекулу адреналина радиоактивными атомами </w:t>
      </w:r>
      <w:proofErr w:type="spellStart"/>
      <w:r w:rsidRPr="002E49A4">
        <w:rPr>
          <w:sz w:val="28"/>
          <w:szCs w:val="28"/>
        </w:rPr>
        <w:t>иода</w:t>
      </w:r>
      <w:proofErr w:type="spellEnd"/>
      <w:r w:rsidRPr="002E49A4">
        <w:rPr>
          <w:sz w:val="28"/>
          <w:szCs w:val="28"/>
        </w:rPr>
        <w:t xml:space="preserve"> и таким способом "вычислил" </w:t>
      </w:r>
      <w:proofErr w:type="spellStart"/>
      <w:r w:rsidRPr="002E49A4">
        <w:rPr>
          <w:sz w:val="28"/>
          <w:szCs w:val="28"/>
        </w:rPr>
        <w:t>адренорецептор</w:t>
      </w:r>
      <w:proofErr w:type="spellEnd"/>
      <w:r w:rsidRPr="002E49A4">
        <w:rPr>
          <w:sz w:val="28"/>
          <w:szCs w:val="28"/>
        </w:rPr>
        <w:t xml:space="preserve"> в многообразии клеточных структур. За открытие рецепторов, сопряженных с G-белком, Роберт </w:t>
      </w:r>
      <w:proofErr w:type="spellStart"/>
      <w:r w:rsidRPr="002E49A4">
        <w:rPr>
          <w:sz w:val="28"/>
          <w:szCs w:val="28"/>
        </w:rPr>
        <w:t>Лефковитц</w:t>
      </w:r>
      <w:proofErr w:type="spellEnd"/>
      <w:r w:rsidRPr="002E49A4">
        <w:rPr>
          <w:sz w:val="28"/>
          <w:szCs w:val="28"/>
        </w:rPr>
        <w:t xml:space="preserve"> и Брайан </w:t>
      </w:r>
      <w:proofErr w:type="spellStart"/>
      <w:r w:rsidRPr="002E49A4">
        <w:rPr>
          <w:sz w:val="28"/>
          <w:szCs w:val="28"/>
        </w:rPr>
        <w:t>Кобилка</w:t>
      </w:r>
      <w:proofErr w:type="spellEnd"/>
      <w:r w:rsidRPr="002E49A4">
        <w:rPr>
          <w:sz w:val="28"/>
          <w:szCs w:val="28"/>
        </w:rPr>
        <w:t xml:space="preserve"> в 2012 г. получили Нобелевскую премию по химии. "Около половины всех медикаментов действуют через рецепторы, сопряженные с G-белком", – отметил Нобелевский комитет значимость работ по изучению огромного семейства рецепторов, в числе которых и альфа-</w:t>
      </w:r>
      <w:proofErr w:type="spellStart"/>
      <w:r w:rsidRPr="002E49A4">
        <w:rPr>
          <w:sz w:val="28"/>
          <w:szCs w:val="28"/>
        </w:rPr>
        <w:t>адренорецепторы</w:t>
      </w:r>
      <w:proofErr w:type="spellEnd"/>
      <w:r w:rsidRPr="002E49A4">
        <w:rPr>
          <w:sz w:val="28"/>
          <w:szCs w:val="28"/>
        </w:rPr>
        <w:t>.</w:t>
      </w:r>
    </w:p>
    <w:p w:rsidR="00FC11E2" w:rsidRPr="002E49A4" w:rsidRDefault="00FC11E2" w:rsidP="002E49A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proofErr w:type="spellStart"/>
      <w:proofErr w:type="gramStart"/>
      <w:r w:rsidRPr="002E49A4">
        <w:rPr>
          <w:sz w:val="28"/>
          <w:szCs w:val="28"/>
        </w:rPr>
        <w:t>Нейромедиатором</w:t>
      </w:r>
      <w:proofErr w:type="spellEnd"/>
      <w:r w:rsidRPr="002E49A4">
        <w:rPr>
          <w:sz w:val="28"/>
          <w:szCs w:val="28"/>
        </w:rPr>
        <w:t xml:space="preserve">  в</w:t>
      </w:r>
      <w:proofErr w:type="gramEnd"/>
      <w:r w:rsidRPr="002E49A4">
        <w:rPr>
          <w:sz w:val="28"/>
          <w:szCs w:val="28"/>
        </w:rPr>
        <w:t xml:space="preserve"> адренергическом синапсе является норадреналин.</w:t>
      </w:r>
    </w:p>
    <w:p w:rsidR="002E49A4" w:rsidRDefault="002E49A4" w:rsidP="002E49A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sz w:val="28"/>
          <w:szCs w:val="28"/>
        </w:rPr>
      </w:pPr>
      <w:r>
        <w:rPr>
          <w:noProof/>
        </w:rPr>
        <w:drawing>
          <wp:inline distT="0" distB="0" distL="0" distR="0" wp14:anchorId="45326A42" wp14:editId="3A23424A">
            <wp:extent cx="2695575" cy="1848810"/>
            <wp:effectExtent l="0" t="0" r="0" b="0"/>
            <wp:docPr id="1" name="Рисунок 1" descr="Норадреналин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орадреналин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135" cy="1847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1E2" w:rsidRDefault="00FC11E2" w:rsidP="002E49A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2E49A4">
        <w:rPr>
          <w:sz w:val="28"/>
          <w:szCs w:val="28"/>
        </w:rPr>
        <w:t xml:space="preserve">Норадреналин синтезируется из аминокислоты </w:t>
      </w:r>
      <w:proofErr w:type="spellStart"/>
      <w:r w:rsidRPr="002E49A4">
        <w:rPr>
          <w:sz w:val="28"/>
          <w:szCs w:val="28"/>
        </w:rPr>
        <w:t>фенилаланина</w:t>
      </w:r>
      <w:proofErr w:type="spellEnd"/>
      <w:r w:rsidRPr="002E49A4">
        <w:rPr>
          <w:sz w:val="28"/>
          <w:szCs w:val="28"/>
        </w:rPr>
        <w:t xml:space="preserve">, </w:t>
      </w:r>
      <w:proofErr w:type="spellStart"/>
      <w:r w:rsidRPr="002E49A4">
        <w:rPr>
          <w:sz w:val="28"/>
          <w:szCs w:val="28"/>
        </w:rPr>
        <w:t>фенилаланин</w:t>
      </w:r>
      <w:proofErr w:type="spellEnd"/>
      <w:r w:rsidRPr="002E49A4">
        <w:rPr>
          <w:sz w:val="28"/>
          <w:szCs w:val="28"/>
        </w:rPr>
        <w:t xml:space="preserve"> переходит </w:t>
      </w:r>
      <w:proofErr w:type="gramStart"/>
      <w:r w:rsidRPr="002E49A4">
        <w:rPr>
          <w:sz w:val="28"/>
          <w:szCs w:val="28"/>
        </w:rPr>
        <w:t>в  тирозин</w:t>
      </w:r>
      <w:proofErr w:type="gramEnd"/>
      <w:r w:rsidRPr="002E49A4">
        <w:rPr>
          <w:sz w:val="28"/>
          <w:szCs w:val="28"/>
        </w:rPr>
        <w:t xml:space="preserve">, образуется ДОФА, из которого образуется дофамин. </w:t>
      </w:r>
      <w:proofErr w:type="gramStart"/>
      <w:r w:rsidRPr="002E49A4">
        <w:rPr>
          <w:sz w:val="28"/>
          <w:szCs w:val="28"/>
        </w:rPr>
        <w:t>Дофамин  внутри</w:t>
      </w:r>
      <w:proofErr w:type="gramEnd"/>
      <w:r w:rsidRPr="002E49A4">
        <w:rPr>
          <w:sz w:val="28"/>
          <w:szCs w:val="28"/>
        </w:rPr>
        <w:t xml:space="preserve"> везикул превращается в норадреналин.</w:t>
      </w:r>
    </w:p>
    <w:p w:rsidR="00D94930" w:rsidRDefault="00D94930" w:rsidP="002E49A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Биосинтез </w:t>
      </w:r>
      <w:proofErr w:type="spellStart"/>
      <w:r>
        <w:rPr>
          <w:sz w:val="28"/>
          <w:szCs w:val="28"/>
        </w:rPr>
        <w:t>нейромедиаторов</w:t>
      </w:r>
      <w:proofErr w:type="spellEnd"/>
      <w:r>
        <w:rPr>
          <w:sz w:val="28"/>
          <w:szCs w:val="28"/>
        </w:rPr>
        <w:t xml:space="preserve"> симпато-</w:t>
      </w:r>
      <w:proofErr w:type="spellStart"/>
      <w:r>
        <w:rPr>
          <w:sz w:val="28"/>
          <w:szCs w:val="28"/>
        </w:rPr>
        <w:t>адренально</w:t>
      </w:r>
      <w:r w:rsidR="00A80584">
        <w:rPr>
          <w:sz w:val="28"/>
          <w:szCs w:val="28"/>
        </w:rPr>
        <w:t>й</w:t>
      </w:r>
      <w:proofErr w:type="spellEnd"/>
      <w:r>
        <w:rPr>
          <w:sz w:val="28"/>
          <w:szCs w:val="28"/>
        </w:rPr>
        <w:t xml:space="preserve"> системы</w:t>
      </w:r>
      <w:r w:rsidR="00A80584">
        <w:rPr>
          <w:sz w:val="28"/>
          <w:szCs w:val="28"/>
        </w:rPr>
        <w:t>:</w:t>
      </w:r>
    </w:p>
    <w:p w:rsidR="00D94930" w:rsidRPr="002E49A4" w:rsidRDefault="00D94930" w:rsidP="002E49A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067175" cy="46672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1E2" w:rsidRPr="002E49A4" w:rsidRDefault="00FC11E2" w:rsidP="002E49A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2E49A4">
        <w:rPr>
          <w:sz w:val="28"/>
          <w:szCs w:val="28"/>
        </w:rPr>
        <w:t xml:space="preserve">Норадреналин стимулирует </w:t>
      </w:r>
      <w:proofErr w:type="spellStart"/>
      <w:r w:rsidRPr="002E49A4">
        <w:rPr>
          <w:sz w:val="28"/>
          <w:szCs w:val="28"/>
        </w:rPr>
        <w:t>адренорецепторы</w:t>
      </w:r>
      <w:proofErr w:type="spellEnd"/>
      <w:r w:rsidRPr="002E49A4">
        <w:rPr>
          <w:sz w:val="28"/>
          <w:szCs w:val="28"/>
        </w:rPr>
        <w:t>.</w:t>
      </w:r>
    </w:p>
    <w:p w:rsidR="00FC11E2" w:rsidRPr="002E49A4" w:rsidRDefault="00FC11E2" w:rsidP="002E49A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2E49A4">
        <w:rPr>
          <w:sz w:val="28"/>
          <w:szCs w:val="28"/>
        </w:rPr>
        <w:t xml:space="preserve">Действует норадреналин непродолжительно - большая его часть (около 80%) захватывается нервными окончаниями. В цитоплазме часть норадреналина подвергается действию </w:t>
      </w:r>
      <w:proofErr w:type="spellStart"/>
      <w:r w:rsidRPr="002E49A4">
        <w:rPr>
          <w:i/>
          <w:iCs/>
          <w:sz w:val="28"/>
          <w:szCs w:val="28"/>
        </w:rPr>
        <w:t>моноаминоксидазы</w:t>
      </w:r>
      <w:proofErr w:type="spellEnd"/>
      <w:r w:rsidRPr="002E49A4">
        <w:rPr>
          <w:i/>
          <w:iCs/>
          <w:sz w:val="28"/>
          <w:szCs w:val="28"/>
        </w:rPr>
        <w:t xml:space="preserve"> </w:t>
      </w:r>
      <w:r w:rsidRPr="002E49A4">
        <w:rPr>
          <w:sz w:val="28"/>
          <w:szCs w:val="28"/>
        </w:rPr>
        <w:t xml:space="preserve">(МАО), но большее количество норадреналина захватывается везикулами. </w:t>
      </w:r>
    </w:p>
    <w:p w:rsidR="00FC11E2" w:rsidRPr="002E49A4" w:rsidRDefault="00FC11E2" w:rsidP="002E49A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2E49A4">
        <w:rPr>
          <w:sz w:val="28"/>
          <w:szCs w:val="28"/>
        </w:rPr>
        <w:t xml:space="preserve">Норадреналин </w:t>
      </w:r>
      <w:proofErr w:type="spellStart"/>
      <w:r w:rsidRPr="002E49A4">
        <w:rPr>
          <w:sz w:val="28"/>
          <w:szCs w:val="28"/>
        </w:rPr>
        <w:t>метаболизируется</w:t>
      </w:r>
      <w:proofErr w:type="spellEnd"/>
      <w:r w:rsidRPr="002E49A4">
        <w:rPr>
          <w:sz w:val="28"/>
          <w:szCs w:val="28"/>
        </w:rPr>
        <w:t xml:space="preserve"> цитоплазматическим ферментом </w:t>
      </w:r>
      <w:proofErr w:type="spellStart"/>
      <w:r w:rsidRPr="002E49A4">
        <w:rPr>
          <w:i/>
          <w:iCs/>
          <w:sz w:val="28"/>
          <w:szCs w:val="28"/>
        </w:rPr>
        <w:t>катехол</w:t>
      </w:r>
      <w:proofErr w:type="spellEnd"/>
      <w:r w:rsidRPr="002E49A4">
        <w:rPr>
          <w:i/>
          <w:iCs/>
          <w:sz w:val="28"/>
          <w:szCs w:val="28"/>
        </w:rPr>
        <w:t>-о-</w:t>
      </w:r>
      <w:proofErr w:type="spellStart"/>
      <w:r w:rsidRPr="002E49A4">
        <w:rPr>
          <w:i/>
          <w:iCs/>
          <w:sz w:val="28"/>
          <w:szCs w:val="28"/>
        </w:rPr>
        <w:t>метилтрансферазой</w:t>
      </w:r>
      <w:proofErr w:type="spellEnd"/>
      <w:r w:rsidRPr="002E49A4">
        <w:rPr>
          <w:i/>
          <w:iCs/>
          <w:sz w:val="28"/>
          <w:szCs w:val="28"/>
        </w:rPr>
        <w:t xml:space="preserve"> </w:t>
      </w:r>
      <w:r w:rsidRPr="002E49A4">
        <w:rPr>
          <w:sz w:val="28"/>
          <w:szCs w:val="28"/>
        </w:rPr>
        <w:t xml:space="preserve">(КОМТ). Под действием КОМТ происходит </w:t>
      </w:r>
      <w:proofErr w:type="gramStart"/>
      <w:r w:rsidRPr="002E49A4">
        <w:rPr>
          <w:sz w:val="28"/>
          <w:szCs w:val="28"/>
        </w:rPr>
        <w:t>О-</w:t>
      </w:r>
      <w:proofErr w:type="spellStart"/>
      <w:r w:rsidRPr="002E49A4">
        <w:rPr>
          <w:sz w:val="28"/>
          <w:szCs w:val="28"/>
        </w:rPr>
        <w:t>метилирование</w:t>
      </w:r>
      <w:proofErr w:type="spellEnd"/>
      <w:r w:rsidRPr="002E49A4">
        <w:rPr>
          <w:sz w:val="28"/>
          <w:szCs w:val="28"/>
        </w:rPr>
        <w:t xml:space="preserve"> норадреналина</w:t>
      </w:r>
      <w:proofErr w:type="gramEnd"/>
      <w:r w:rsidRPr="002E49A4">
        <w:rPr>
          <w:sz w:val="28"/>
          <w:szCs w:val="28"/>
        </w:rPr>
        <w:t>.</w:t>
      </w:r>
    </w:p>
    <w:p w:rsidR="002E49A4" w:rsidRDefault="002E49A4" w:rsidP="002E49A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2E49A4">
        <w:rPr>
          <w:sz w:val="28"/>
          <w:szCs w:val="28"/>
        </w:rPr>
        <w:t>Установлено существование двух типов альфа-</w:t>
      </w:r>
      <w:proofErr w:type="spellStart"/>
      <w:r w:rsidRPr="002E49A4">
        <w:rPr>
          <w:sz w:val="28"/>
          <w:szCs w:val="28"/>
        </w:rPr>
        <w:t>адренорецепторов</w:t>
      </w:r>
      <w:proofErr w:type="spellEnd"/>
      <w:r w:rsidRPr="002E49A4">
        <w:rPr>
          <w:sz w:val="28"/>
          <w:szCs w:val="28"/>
        </w:rPr>
        <w:t xml:space="preserve"> и трех типов бета-</w:t>
      </w:r>
      <w:proofErr w:type="spellStart"/>
      <w:r w:rsidRPr="002E49A4">
        <w:rPr>
          <w:sz w:val="28"/>
          <w:szCs w:val="28"/>
        </w:rPr>
        <w:t>адренорецепторов</w:t>
      </w:r>
      <w:proofErr w:type="spellEnd"/>
      <w:r w:rsidRPr="002E49A4">
        <w:rPr>
          <w:sz w:val="28"/>
          <w:szCs w:val="28"/>
        </w:rPr>
        <w:t xml:space="preserve">, которые обозначаются как α1-АР, α2-АР, β1-ΑΡ, β2-ΑΡ и β3-ΑΡ. </w:t>
      </w:r>
    </w:p>
    <w:p w:rsidR="00A80584" w:rsidRDefault="00A80584" w:rsidP="002E49A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</w:p>
    <w:p w:rsidR="00A80584" w:rsidRDefault="00A80584" w:rsidP="002E49A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</w:p>
    <w:p w:rsidR="00A80584" w:rsidRDefault="00A80584" w:rsidP="002E49A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</w:p>
    <w:tbl>
      <w:tblPr>
        <w:tblW w:w="9783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94"/>
        <w:gridCol w:w="1619"/>
        <w:gridCol w:w="1651"/>
        <w:gridCol w:w="2703"/>
        <w:gridCol w:w="1816"/>
      </w:tblGrid>
      <w:tr w:rsidR="002E49A4" w:rsidRPr="002E49A4" w:rsidTr="00471D82">
        <w:trPr>
          <w:trHeight w:val="315"/>
        </w:trPr>
        <w:tc>
          <w:tcPr>
            <w:tcW w:w="9783" w:type="dxa"/>
            <w:gridSpan w:val="5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11E2" w:rsidRPr="00471D82" w:rsidRDefault="002E49A4" w:rsidP="00471D82">
            <w:pPr>
              <w:pStyle w:val="a3"/>
              <w:shd w:val="clear" w:color="auto" w:fill="FFFFFF"/>
              <w:jc w:val="center"/>
              <w:textAlignment w:val="baseline"/>
            </w:pPr>
            <w:proofErr w:type="spellStart"/>
            <w:r w:rsidRPr="00471D82">
              <w:rPr>
                <w:bCs/>
              </w:rPr>
              <w:lastRenderedPageBreak/>
              <w:t>Адренорецепторы</w:t>
            </w:r>
            <w:proofErr w:type="spellEnd"/>
          </w:p>
        </w:tc>
      </w:tr>
      <w:tr w:rsidR="00471D82" w:rsidRPr="002E49A4" w:rsidTr="00471D82">
        <w:trPr>
          <w:trHeight w:val="382"/>
        </w:trPr>
        <w:tc>
          <w:tcPr>
            <w:tcW w:w="1994" w:type="dxa"/>
            <w:tcBorders>
              <w:top w:val="single" w:sz="1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EDEA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11E2" w:rsidRPr="00471D82" w:rsidRDefault="002E49A4" w:rsidP="00471D82">
            <w:pPr>
              <w:pStyle w:val="a3"/>
              <w:shd w:val="clear" w:color="auto" w:fill="FFFFFF"/>
              <w:jc w:val="center"/>
              <w:textAlignment w:val="baseline"/>
            </w:pPr>
            <w:r w:rsidRPr="00471D82">
              <w:rPr>
                <w:bCs/>
                <w:lang w:val="el-GR"/>
              </w:rPr>
              <w:t>α</w:t>
            </w:r>
            <w:r w:rsidRPr="00471D82">
              <w:rPr>
                <w:bCs/>
              </w:rPr>
              <w:t>1</w:t>
            </w:r>
          </w:p>
        </w:tc>
        <w:tc>
          <w:tcPr>
            <w:tcW w:w="1619" w:type="dxa"/>
            <w:tcBorders>
              <w:top w:val="single" w:sz="1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EDEA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11E2" w:rsidRPr="00471D82" w:rsidRDefault="002E49A4" w:rsidP="00471D82">
            <w:pPr>
              <w:pStyle w:val="a3"/>
              <w:shd w:val="clear" w:color="auto" w:fill="FFFFFF"/>
              <w:jc w:val="center"/>
              <w:textAlignment w:val="baseline"/>
            </w:pPr>
            <w:r w:rsidRPr="00471D82">
              <w:rPr>
                <w:bCs/>
                <w:lang w:val="el-GR"/>
              </w:rPr>
              <w:t>α</w:t>
            </w:r>
            <w:r w:rsidRPr="00471D82">
              <w:rPr>
                <w:bCs/>
              </w:rPr>
              <w:t>2</w:t>
            </w:r>
          </w:p>
        </w:tc>
        <w:tc>
          <w:tcPr>
            <w:tcW w:w="1651" w:type="dxa"/>
            <w:tcBorders>
              <w:top w:val="single" w:sz="1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EDEA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11E2" w:rsidRPr="00471D82" w:rsidRDefault="002E49A4" w:rsidP="00471D82">
            <w:pPr>
              <w:pStyle w:val="a3"/>
              <w:shd w:val="clear" w:color="auto" w:fill="FFFFFF"/>
              <w:jc w:val="center"/>
              <w:textAlignment w:val="baseline"/>
            </w:pPr>
            <w:r w:rsidRPr="00471D82">
              <w:rPr>
                <w:bCs/>
                <w:lang w:val="el-GR"/>
              </w:rPr>
              <w:t>β</w:t>
            </w:r>
            <w:r w:rsidRPr="00471D82">
              <w:rPr>
                <w:bCs/>
              </w:rPr>
              <w:t>1</w:t>
            </w:r>
          </w:p>
        </w:tc>
        <w:tc>
          <w:tcPr>
            <w:tcW w:w="2703" w:type="dxa"/>
            <w:tcBorders>
              <w:top w:val="single" w:sz="1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EDEA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11E2" w:rsidRPr="00471D82" w:rsidRDefault="002E49A4" w:rsidP="00471D82">
            <w:pPr>
              <w:pStyle w:val="a3"/>
              <w:shd w:val="clear" w:color="auto" w:fill="FFFFFF"/>
              <w:jc w:val="center"/>
              <w:textAlignment w:val="baseline"/>
            </w:pPr>
            <w:r w:rsidRPr="00471D82">
              <w:rPr>
                <w:bCs/>
                <w:lang w:val="el-GR"/>
              </w:rPr>
              <w:t>β</w:t>
            </w:r>
            <w:r w:rsidRPr="00471D82">
              <w:rPr>
                <w:bCs/>
              </w:rPr>
              <w:t>2</w:t>
            </w:r>
          </w:p>
        </w:tc>
        <w:tc>
          <w:tcPr>
            <w:tcW w:w="1816" w:type="dxa"/>
            <w:tcBorders>
              <w:top w:val="single" w:sz="1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EDEA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11E2" w:rsidRPr="00471D82" w:rsidRDefault="002E49A4" w:rsidP="00471D82">
            <w:pPr>
              <w:pStyle w:val="a3"/>
              <w:shd w:val="clear" w:color="auto" w:fill="FFFFFF"/>
              <w:jc w:val="center"/>
              <w:textAlignment w:val="baseline"/>
            </w:pPr>
            <w:r w:rsidRPr="00471D82">
              <w:rPr>
                <w:bCs/>
                <w:lang w:val="el-GR"/>
              </w:rPr>
              <w:t>β</w:t>
            </w:r>
            <w:r w:rsidRPr="00471D82">
              <w:rPr>
                <w:bCs/>
              </w:rPr>
              <w:t>3</w:t>
            </w:r>
          </w:p>
        </w:tc>
      </w:tr>
      <w:tr w:rsidR="002E49A4" w:rsidRPr="002E49A4" w:rsidTr="00471D82">
        <w:trPr>
          <w:trHeight w:val="2669"/>
        </w:trPr>
        <w:tc>
          <w:tcPr>
            <w:tcW w:w="1994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11E2" w:rsidRPr="00471D82" w:rsidRDefault="002E49A4" w:rsidP="00471D82">
            <w:pPr>
              <w:pStyle w:val="a3"/>
              <w:shd w:val="clear" w:color="auto" w:fill="FFFFFF"/>
              <w:jc w:val="both"/>
              <w:textAlignment w:val="baseline"/>
            </w:pPr>
            <w:r w:rsidRPr="00471D82">
              <w:rPr>
                <w:bCs/>
              </w:rPr>
              <w:t xml:space="preserve">Радиальная мышца глаза; сосуды гладкой мускулатуры органов, кожи, почек вены; артериолы; печень; </w:t>
            </w:r>
            <w:proofErr w:type="spellStart"/>
            <w:r w:rsidRPr="00471D82">
              <w:rPr>
                <w:bCs/>
              </w:rPr>
              <w:t>миометрий</w:t>
            </w:r>
            <w:proofErr w:type="spellEnd"/>
          </w:p>
        </w:tc>
        <w:tc>
          <w:tcPr>
            <w:tcW w:w="161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11E2" w:rsidRPr="00471D82" w:rsidRDefault="002E49A4" w:rsidP="00471D82">
            <w:pPr>
              <w:pStyle w:val="a3"/>
              <w:shd w:val="clear" w:color="auto" w:fill="FFFFFF"/>
              <w:jc w:val="both"/>
              <w:textAlignment w:val="baseline"/>
            </w:pPr>
            <w:r w:rsidRPr="00471D82">
              <w:rPr>
                <w:bCs/>
              </w:rPr>
              <w:t xml:space="preserve">ЦНС; </w:t>
            </w:r>
            <w:proofErr w:type="spellStart"/>
            <w:r w:rsidRPr="00471D82">
              <w:rPr>
                <w:bCs/>
              </w:rPr>
              <w:t>перифери-ческие</w:t>
            </w:r>
            <w:proofErr w:type="spellEnd"/>
            <w:r w:rsidRPr="00471D82">
              <w:rPr>
                <w:bCs/>
              </w:rPr>
              <w:t xml:space="preserve"> сосуды; </w:t>
            </w:r>
            <w:proofErr w:type="spellStart"/>
            <w:r w:rsidRPr="00471D82">
              <w:rPr>
                <w:bCs/>
              </w:rPr>
              <w:t>тромбо-циты</w:t>
            </w:r>
            <w:proofErr w:type="spellEnd"/>
          </w:p>
        </w:tc>
        <w:tc>
          <w:tcPr>
            <w:tcW w:w="165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11E2" w:rsidRPr="00471D82" w:rsidRDefault="002E49A4" w:rsidP="00471D82">
            <w:pPr>
              <w:pStyle w:val="a3"/>
              <w:shd w:val="clear" w:color="auto" w:fill="FFFFFF"/>
              <w:jc w:val="both"/>
              <w:textAlignment w:val="baseline"/>
            </w:pPr>
            <w:r w:rsidRPr="00471D82">
              <w:rPr>
                <w:bCs/>
              </w:rPr>
              <w:t>Сердце; цилиарное тело глаз;</w:t>
            </w:r>
            <w:r w:rsidR="00471D82">
              <w:rPr>
                <w:bCs/>
              </w:rPr>
              <w:t xml:space="preserve"> </w:t>
            </w:r>
            <w:r w:rsidRPr="00471D82">
              <w:rPr>
                <w:bCs/>
              </w:rPr>
              <w:t>почки; тромбоциты</w:t>
            </w:r>
          </w:p>
        </w:tc>
        <w:tc>
          <w:tcPr>
            <w:tcW w:w="270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11E2" w:rsidRPr="00471D82" w:rsidRDefault="002E49A4" w:rsidP="00471D82">
            <w:pPr>
              <w:pStyle w:val="a3"/>
              <w:shd w:val="clear" w:color="auto" w:fill="FFFFFF"/>
              <w:jc w:val="both"/>
              <w:textAlignment w:val="baseline"/>
            </w:pPr>
            <w:r w:rsidRPr="00471D82">
              <w:rPr>
                <w:bCs/>
              </w:rPr>
              <w:t xml:space="preserve">Гладкая мускулатура бронхов; </w:t>
            </w:r>
            <w:proofErr w:type="spellStart"/>
            <w:r w:rsidRPr="00471D82">
              <w:rPr>
                <w:bCs/>
              </w:rPr>
              <w:t>миометрий,сосуды</w:t>
            </w:r>
            <w:proofErr w:type="spellEnd"/>
            <w:r w:rsidRPr="00471D82">
              <w:rPr>
                <w:bCs/>
              </w:rPr>
              <w:t xml:space="preserve"> коронарные, </w:t>
            </w:r>
            <w:proofErr w:type="spellStart"/>
            <w:r w:rsidRPr="00471D82">
              <w:rPr>
                <w:bCs/>
              </w:rPr>
              <w:t>ске</w:t>
            </w:r>
            <w:proofErr w:type="spellEnd"/>
            <w:r w:rsidRPr="00471D82">
              <w:rPr>
                <w:bCs/>
              </w:rPr>
              <w:t>-летной мускулатуры; бронхов;</w:t>
            </w:r>
            <w:r w:rsidR="00471D82">
              <w:rPr>
                <w:bCs/>
              </w:rPr>
              <w:t xml:space="preserve"> </w:t>
            </w:r>
            <w:r w:rsidRPr="00471D82">
              <w:rPr>
                <w:bCs/>
              </w:rPr>
              <w:t>печень</w:t>
            </w:r>
          </w:p>
        </w:tc>
        <w:tc>
          <w:tcPr>
            <w:tcW w:w="181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11E2" w:rsidRPr="00471D82" w:rsidRDefault="002E49A4" w:rsidP="00471D82">
            <w:pPr>
              <w:pStyle w:val="a3"/>
              <w:shd w:val="clear" w:color="auto" w:fill="FFFFFF"/>
              <w:jc w:val="both"/>
              <w:textAlignment w:val="baseline"/>
            </w:pPr>
            <w:r w:rsidRPr="00471D82">
              <w:rPr>
                <w:bCs/>
              </w:rPr>
              <w:t>Жировые клетки</w:t>
            </w:r>
          </w:p>
        </w:tc>
      </w:tr>
    </w:tbl>
    <w:p w:rsidR="002E49A4" w:rsidRDefault="002E49A4" w:rsidP="002E49A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</w:p>
    <w:p w:rsidR="00471D82" w:rsidRDefault="002E49A4" w:rsidP="002E49A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2E49A4">
        <w:rPr>
          <w:sz w:val="28"/>
          <w:szCs w:val="28"/>
        </w:rPr>
        <w:t xml:space="preserve">β1-АР находятся в мышце сердца, при их возбуждении усиливаются и учащаются сердечные сокращения. Облегчается проведение импульсов от предсердий к желудочкам, повышается автоматизм сердца. β1-ΑΡ также находятся в </w:t>
      </w:r>
      <w:proofErr w:type="spellStart"/>
      <w:r w:rsidRPr="002E49A4">
        <w:rPr>
          <w:sz w:val="28"/>
          <w:szCs w:val="28"/>
        </w:rPr>
        <w:t>юкстагломерулярном</w:t>
      </w:r>
      <w:proofErr w:type="spellEnd"/>
      <w:r w:rsidRPr="002E49A4">
        <w:rPr>
          <w:sz w:val="28"/>
          <w:szCs w:val="28"/>
        </w:rPr>
        <w:t xml:space="preserve"> аппарате почек, где участвуют в регуляции кровообращения и мочеобразования в почках, влияют на общую гемодинамику и водно-солевой обмен в организме. </w:t>
      </w:r>
      <w:proofErr w:type="spellStart"/>
      <w:r w:rsidRPr="002E49A4">
        <w:rPr>
          <w:sz w:val="28"/>
          <w:szCs w:val="28"/>
        </w:rPr>
        <w:t>Юкстагломерулярный</w:t>
      </w:r>
      <w:proofErr w:type="spellEnd"/>
      <w:r w:rsidRPr="002E49A4">
        <w:rPr>
          <w:sz w:val="28"/>
          <w:szCs w:val="28"/>
        </w:rPr>
        <w:t xml:space="preserve"> (ЮГА), или </w:t>
      </w:r>
      <w:proofErr w:type="spellStart"/>
      <w:r w:rsidRPr="002E49A4">
        <w:rPr>
          <w:sz w:val="28"/>
          <w:szCs w:val="28"/>
        </w:rPr>
        <w:t>околоклубочковый</w:t>
      </w:r>
      <w:proofErr w:type="spellEnd"/>
      <w:r w:rsidRPr="002E49A4">
        <w:rPr>
          <w:sz w:val="28"/>
          <w:szCs w:val="28"/>
        </w:rPr>
        <w:t xml:space="preserve">, аппарат почек представляет собой совокупность клеток, синтезирующих репин и другие биологически активные вещества. Ренин катализирует образование в организме </w:t>
      </w:r>
      <w:proofErr w:type="spellStart"/>
      <w:r w:rsidRPr="002E49A4">
        <w:rPr>
          <w:sz w:val="28"/>
          <w:szCs w:val="28"/>
        </w:rPr>
        <w:t>ангиотензинов</w:t>
      </w:r>
      <w:proofErr w:type="spellEnd"/>
      <w:r w:rsidRPr="002E49A4">
        <w:rPr>
          <w:sz w:val="28"/>
          <w:szCs w:val="28"/>
        </w:rPr>
        <w:t xml:space="preserve">, </w:t>
      </w:r>
      <w:proofErr w:type="spellStart"/>
      <w:r w:rsidRPr="002E49A4">
        <w:rPr>
          <w:sz w:val="28"/>
          <w:szCs w:val="28"/>
        </w:rPr>
        <w:t>альдостеропа</w:t>
      </w:r>
      <w:proofErr w:type="spellEnd"/>
      <w:r w:rsidRPr="002E49A4">
        <w:rPr>
          <w:sz w:val="28"/>
          <w:szCs w:val="28"/>
        </w:rPr>
        <w:t xml:space="preserve"> в надпочечниках и антидиуретического гормона в гипоталамусе. </w:t>
      </w:r>
    </w:p>
    <w:p w:rsidR="00471D82" w:rsidRDefault="002E49A4" w:rsidP="002E49A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2E49A4">
        <w:rPr>
          <w:sz w:val="28"/>
          <w:szCs w:val="28"/>
        </w:rPr>
        <w:t xml:space="preserve">В кровеносных сосудах, бронхах, матке находятся β2-ΑΡ, при их возбуждении происходит расслабление бронхиальных мышц и матки. </w:t>
      </w:r>
    </w:p>
    <w:p w:rsidR="002E49A4" w:rsidRPr="002E49A4" w:rsidRDefault="002E49A4" w:rsidP="002E49A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2E49A4">
        <w:rPr>
          <w:sz w:val="28"/>
          <w:szCs w:val="28"/>
        </w:rPr>
        <w:t>β3-ΑΡ жировой ткани стимулируют распад жира (</w:t>
      </w:r>
      <w:proofErr w:type="spellStart"/>
      <w:r w:rsidRPr="002E49A4">
        <w:rPr>
          <w:sz w:val="28"/>
          <w:szCs w:val="28"/>
        </w:rPr>
        <w:t>липолиз</w:t>
      </w:r>
      <w:proofErr w:type="spellEnd"/>
      <w:r w:rsidRPr="002E49A4">
        <w:rPr>
          <w:sz w:val="28"/>
          <w:szCs w:val="28"/>
        </w:rPr>
        <w:t>), выделение энергии, повышение теплопродукции. </w:t>
      </w:r>
    </w:p>
    <w:p w:rsidR="00471D82" w:rsidRPr="00471D82" w:rsidRDefault="00471D82" w:rsidP="00471D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1D82">
        <w:rPr>
          <w:rFonts w:ascii="Times New Roman" w:hAnsi="Times New Roman" w:cs="Times New Roman"/>
          <w:b/>
          <w:bCs/>
          <w:sz w:val="28"/>
          <w:szCs w:val="28"/>
        </w:rPr>
        <w:t xml:space="preserve">Подтипы </w:t>
      </w:r>
      <w:proofErr w:type="spellStart"/>
      <w:r w:rsidRPr="00471D82">
        <w:rPr>
          <w:rFonts w:ascii="Times New Roman" w:hAnsi="Times New Roman" w:cs="Times New Roman"/>
          <w:b/>
          <w:bCs/>
          <w:sz w:val="28"/>
          <w:szCs w:val="28"/>
        </w:rPr>
        <w:t>адренорецепторов</w:t>
      </w:r>
      <w:proofErr w:type="spellEnd"/>
      <w:r w:rsidRPr="00471D82">
        <w:rPr>
          <w:rFonts w:ascii="Times New Roman" w:hAnsi="Times New Roman" w:cs="Times New Roman"/>
          <w:b/>
          <w:bCs/>
          <w:sz w:val="28"/>
          <w:szCs w:val="28"/>
        </w:rPr>
        <w:t xml:space="preserve"> и эффекты, вызываемые их стимуляцией.</w:t>
      </w:r>
    </w:p>
    <w:p w:rsidR="00FC11E2" w:rsidRPr="00471D82" w:rsidRDefault="00FC11E2" w:rsidP="00471D82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471D82">
        <w:rPr>
          <w:rFonts w:ascii="Times New Roman" w:hAnsi="Times New Roman" w:cs="Times New Roman"/>
          <w:b/>
          <w:bCs/>
          <w:sz w:val="28"/>
          <w:szCs w:val="28"/>
        </w:rPr>
        <w:t>α</w:t>
      </w:r>
      <w:r w:rsidRPr="00471D82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1</w:t>
      </w:r>
    </w:p>
    <w:p w:rsidR="00FC11E2" w:rsidRPr="00471D82" w:rsidRDefault="00FC11E2" w:rsidP="00543DCD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D82">
        <w:rPr>
          <w:rFonts w:ascii="Times New Roman" w:hAnsi="Times New Roman" w:cs="Times New Roman"/>
          <w:sz w:val="28"/>
          <w:szCs w:val="28"/>
        </w:rPr>
        <w:t>Сокращение гладких мышц сосудов (сужение кровеносных сосудов)</w:t>
      </w:r>
    </w:p>
    <w:p w:rsidR="00FC11E2" w:rsidRPr="00471D82" w:rsidRDefault="00FC11E2" w:rsidP="00543DCD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D82">
        <w:rPr>
          <w:rFonts w:ascii="Times New Roman" w:hAnsi="Times New Roman" w:cs="Times New Roman"/>
          <w:sz w:val="28"/>
          <w:szCs w:val="28"/>
        </w:rPr>
        <w:t>Сокращение радиальной мышцы радужки (расширение зрачков)</w:t>
      </w:r>
    </w:p>
    <w:p w:rsidR="00FC11E2" w:rsidRPr="00471D82" w:rsidRDefault="00FC11E2" w:rsidP="00471D82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471D82">
        <w:rPr>
          <w:rFonts w:ascii="Times New Roman" w:hAnsi="Times New Roman" w:cs="Times New Roman"/>
          <w:b/>
          <w:bCs/>
          <w:i/>
          <w:iCs/>
          <w:sz w:val="28"/>
          <w:szCs w:val="28"/>
        </w:rPr>
        <w:t>α</w:t>
      </w:r>
      <w:r w:rsidRPr="00471D82">
        <w:rPr>
          <w:rFonts w:ascii="Times New Roman" w:hAnsi="Times New Roman" w:cs="Times New Roman"/>
          <w:b/>
          <w:bCs/>
          <w:i/>
          <w:iCs/>
          <w:sz w:val="28"/>
          <w:szCs w:val="28"/>
          <w:vertAlign w:val="subscript"/>
        </w:rPr>
        <w:t>2</w:t>
      </w:r>
      <w:r w:rsidRPr="00471D8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471D82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471D82">
        <w:rPr>
          <w:rFonts w:ascii="Times New Roman" w:hAnsi="Times New Roman" w:cs="Times New Roman"/>
          <w:sz w:val="28"/>
          <w:szCs w:val="28"/>
        </w:rPr>
        <w:t>внесинаптические</w:t>
      </w:r>
      <w:proofErr w:type="spellEnd"/>
      <w:r w:rsidRPr="00471D82">
        <w:rPr>
          <w:rFonts w:ascii="Times New Roman" w:hAnsi="Times New Roman" w:cs="Times New Roman"/>
          <w:sz w:val="28"/>
          <w:szCs w:val="28"/>
        </w:rPr>
        <w:t>)</w:t>
      </w:r>
    </w:p>
    <w:p w:rsidR="00FC11E2" w:rsidRPr="00471D82" w:rsidRDefault="00FC11E2" w:rsidP="00543DCD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D82">
        <w:rPr>
          <w:rFonts w:ascii="Times New Roman" w:hAnsi="Times New Roman" w:cs="Times New Roman"/>
          <w:sz w:val="28"/>
          <w:szCs w:val="28"/>
        </w:rPr>
        <w:t>Сокращение гладких мышц сосудов (сужение кровеносных сосудов)</w:t>
      </w:r>
    </w:p>
    <w:p w:rsidR="00FC11E2" w:rsidRPr="00471D82" w:rsidRDefault="00FC11E2" w:rsidP="00471D82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471D82">
        <w:rPr>
          <w:rFonts w:ascii="Times New Roman" w:hAnsi="Times New Roman" w:cs="Times New Roman"/>
          <w:i/>
          <w:iCs/>
          <w:sz w:val="28"/>
          <w:szCs w:val="28"/>
        </w:rPr>
        <w:lastRenderedPageBreak/>
        <w:t>α</w:t>
      </w:r>
      <w:r w:rsidRPr="00471D82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2</w:t>
      </w:r>
      <w:r w:rsidRPr="00471D8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71D82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471D82">
        <w:rPr>
          <w:rFonts w:ascii="Times New Roman" w:hAnsi="Times New Roman" w:cs="Times New Roman"/>
          <w:sz w:val="28"/>
          <w:szCs w:val="28"/>
        </w:rPr>
        <w:t>пресинаптические</w:t>
      </w:r>
      <w:proofErr w:type="spellEnd"/>
      <w:r w:rsidRPr="00471D82">
        <w:rPr>
          <w:rFonts w:ascii="Times New Roman" w:hAnsi="Times New Roman" w:cs="Times New Roman"/>
          <w:sz w:val="28"/>
          <w:szCs w:val="28"/>
        </w:rPr>
        <w:t>)</w:t>
      </w:r>
    </w:p>
    <w:p w:rsidR="00FC11E2" w:rsidRPr="00471D82" w:rsidRDefault="00FC11E2" w:rsidP="00543DCD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D82">
        <w:rPr>
          <w:rFonts w:ascii="Times New Roman" w:hAnsi="Times New Roman" w:cs="Times New Roman"/>
          <w:sz w:val="28"/>
          <w:szCs w:val="28"/>
        </w:rPr>
        <w:t>Снижение выделения норадреналина окончаниями адренергических волокон</w:t>
      </w:r>
    </w:p>
    <w:p w:rsidR="00FC11E2" w:rsidRPr="00471D82" w:rsidRDefault="00FC11E2" w:rsidP="00471D82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471D82">
        <w:rPr>
          <w:rFonts w:ascii="Times New Roman" w:hAnsi="Times New Roman" w:cs="Times New Roman"/>
          <w:b/>
          <w:bCs/>
          <w:sz w:val="28"/>
          <w:szCs w:val="28"/>
        </w:rPr>
        <w:t>β</w:t>
      </w:r>
      <w:r w:rsidRPr="00471D82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1</w:t>
      </w:r>
    </w:p>
    <w:p w:rsidR="00FC11E2" w:rsidRPr="00471D82" w:rsidRDefault="00FC11E2" w:rsidP="00543DCD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D82">
        <w:rPr>
          <w:rFonts w:ascii="Times New Roman" w:hAnsi="Times New Roman" w:cs="Times New Roman"/>
          <w:sz w:val="28"/>
          <w:szCs w:val="28"/>
        </w:rPr>
        <w:t>Увеличение:</w:t>
      </w:r>
    </w:p>
    <w:p w:rsidR="00FC11E2" w:rsidRPr="00471D82" w:rsidRDefault="00FC11E2" w:rsidP="00543DCD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D82">
        <w:rPr>
          <w:rFonts w:ascii="Times New Roman" w:hAnsi="Times New Roman" w:cs="Times New Roman"/>
          <w:sz w:val="28"/>
          <w:szCs w:val="28"/>
        </w:rPr>
        <w:t>силы сердечных сокращений частоты</w:t>
      </w:r>
    </w:p>
    <w:p w:rsidR="00FC11E2" w:rsidRPr="00471D82" w:rsidRDefault="00FC11E2" w:rsidP="00543DCD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D82">
        <w:rPr>
          <w:rFonts w:ascii="Times New Roman" w:hAnsi="Times New Roman" w:cs="Times New Roman"/>
          <w:sz w:val="28"/>
          <w:szCs w:val="28"/>
        </w:rPr>
        <w:t>сердечных сокращений</w:t>
      </w:r>
    </w:p>
    <w:p w:rsidR="00FC11E2" w:rsidRPr="00471D82" w:rsidRDefault="00FC11E2" w:rsidP="00543DCD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D82">
        <w:rPr>
          <w:rFonts w:ascii="Times New Roman" w:hAnsi="Times New Roman" w:cs="Times New Roman"/>
          <w:sz w:val="28"/>
          <w:szCs w:val="28"/>
        </w:rPr>
        <w:t>атриовентрикулярной проводимости</w:t>
      </w:r>
    </w:p>
    <w:p w:rsidR="00FC11E2" w:rsidRPr="00471D82" w:rsidRDefault="00FC11E2" w:rsidP="00543DCD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D82">
        <w:rPr>
          <w:rFonts w:ascii="Times New Roman" w:hAnsi="Times New Roman" w:cs="Times New Roman"/>
          <w:sz w:val="28"/>
          <w:szCs w:val="28"/>
        </w:rPr>
        <w:t xml:space="preserve">Секреция ренина </w:t>
      </w:r>
      <w:proofErr w:type="spellStart"/>
      <w:r w:rsidRPr="00471D82">
        <w:rPr>
          <w:rFonts w:ascii="Times New Roman" w:hAnsi="Times New Roman" w:cs="Times New Roman"/>
          <w:sz w:val="28"/>
          <w:szCs w:val="28"/>
        </w:rPr>
        <w:t>юкстагломерулярными</w:t>
      </w:r>
      <w:proofErr w:type="spellEnd"/>
      <w:r w:rsidRPr="00471D82">
        <w:rPr>
          <w:rFonts w:ascii="Times New Roman" w:hAnsi="Times New Roman" w:cs="Times New Roman"/>
          <w:sz w:val="28"/>
          <w:szCs w:val="28"/>
        </w:rPr>
        <w:t xml:space="preserve"> клетками почек</w:t>
      </w:r>
    </w:p>
    <w:p w:rsidR="00FC11E2" w:rsidRPr="00471D82" w:rsidRDefault="00FC11E2" w:rsidP="00471D82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471D82">
        <w:rPr>
          <w:rFonts w:ascii="Times New Roman" w:hAnsi="Times New Roman" w:cs="Times New Roman"/>
          <w:b/>
          <w:bCs/>
          <w:sz w:val="28"/>
          <w:szCs w:val="28"/>
        </w:rPr>
        <w:t>β</w:t>
      </w:r>
      <w:r w:rsidRPr="00471D82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2</w:t>
      </w:r>
      <w:r w:rsidRPr="00471D8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71D82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471D82">
        <w:rPr>
          <w:rFonts w:ascii="Times New Roman" w:hAnsi="Times New Roman" w:cs="Times New Roman"/>
          <w:sz w:val="28"/>
          <w:szCs w:val="28"/>
        </w:rPr>
        <w:t>внесинаптические</w:t>
      </w:r>
      <w:proofErr w:type="spellEnd"/>
      <w:r w:rsidRPr="00471D82">
        <w:rPr>
          <w:rFonts w:ascii="Times New Roman" w:hAnsi="Times New Roman" w:cs="Times New Roman"/>
          <w:sz w:val="28"/>
          <w:szCs w:val="28"/>
        </w:rPr>
        <w:t>)</w:t>
      </w:r>
    </w:p>
    <w:p w:rsidR="00FC11E2" w:rsidRPr="00471D82" w:rsidRDefault="00FC11E2" w:rsidP="00543DCD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D82">
        <w:rPr>
          <w:rFonts w:ascii="Times New Roman" w:hAnsi="Times New Roman" w:cs="Times New Roman"/>
          <w:sz w:val="28"/>
          <w:szCs w:val="28"/>
        </w:rPr>
        <w:t>Расслабление гладких мышц сосудов, бронхов, матки:</w:t>
      </w:r>
    </w:p>
    <w:p w:rsidR="00FC11E2" w:rsidRPr="00471D82" w:rsidRDefault="00FC11E2" w:rsidP="00543DCD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D82">
        <w:rPr>
          <w:rFonts w:ascii="Times New Roman" w:hAnsi="Times New Roman" w:cs="Times New Roman"/>
          <w:sz w:val="28"/>
          <w:szCs w:val="28"/>
        </w:rPr>
        <w:t>расширение кровеносных сосудов</w:t>
      </w:r>
    </w:p>
    <w:p w:rsidR="00FC11E2" w:rsidRPr="00471D82" w:rsidRDefault="00FC11E2" w:rsidP="00543DCD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D82">
        <w:rPr>
          <w:rFonts w:ascii="Times New Roman" w:hAnsi="Times New Roman" w:cs="Times New Roman"/>
          <w:sz w:val="28"/>
          <w:szCs w:val="28"/>
        </w:rPr>
        <w:t>расширение бронхов</w:t>
      </w:r>
    </w:p>
    <w:p w:rsidR="00FC11E2" w:rsidRPr="00471D82" w:rsidRDefault="00FC11E2" w:rsidP="00543DCD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D82">
        <w:rPr>
          <w:rFonts w:ascii="Times New Roman" w:hAnsi="Times New Roman" w:cs="Times New Roman"/>
          <w:sz w:val="28"/>
          <w:szCs w:val="28"/>
        </w:rPr>
        <w:t xml:space="preserve">снижение тонуса и сократительной активности </w:t>
      </w:r>
      <w:proofErr w:type="spellStart"/>
      <w:r w:rsidRPr="00471D82">
        <w:rPr>
          <w:rFonts w:ascii="Times New Roman" w:hAnsi="Times New Roman" w:cs="Times New Roman"/>
          <w:sz w:val="28"/>
          <w:szCs w:val="28"/>
        </w:rPr>
        <w:t>миометрия</w:t>
      </w:r>
      <w:proofErr w:type="spellEnd"/>
    </w:p>
    <w:p w:rsidR="00FC11E2" w:rsidRPr="00471D82" w:rsidRDefault="00FC11E2" w:rsidP="00543DCD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D82">
        <w:rPr>
          <w:rFonts w:ascii="Times New Roman" w:hAnsi="Times New Roman" w:cs="Times New Roman"/>
          <w:sz w:val="28"/>
          <w:szCs w:val="28"/>
        </w:rPr>
        <w:t xml:space="preserve">Активация </w:t>
      </w:r>
      <w:proofErr w:type="spellStart"/>
      <w:r w:rsidRPr="00471D82">
        <w:rPr>
          <w:rFonts w:ascii="Times New Roman" w:hAnsi="Times New Roman" w:cs="Times New Roman"/>
          <w:sz w:val="28"/>
          <w:szCs w:val="28"/>
        </w:rPr>
        <w:t>гликогенолиза</w:t>
      </w:r>
      <w:proofErr w:type="spellEnd"/>
      <w:r w:rsidRPr="00471D82">
        <w:rPr>
          <w:rFonts w:ascii="Times New Roman" w:hAnsi="Times New Roman" w:cs="Times New Roman"/>
          <w:sz w:val="28"/>
          <w:szCs w:val="28"/>
        </w:rPr>
        <w:t xml:space="preserve"> в печени</w:t>
      </w:r>
    </w:p>
    <w:p w:rsidR="002E49A4" w:rsidRDefault="00471D82" w:rsidP="002E49A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71D82">
        <w:rPr>
          <w:rFonts w:ascii="Times New Roman" w:hAnsi="Times New Roman" w:cs="Times New Roman"/>
          <w:b/>
          <w:bCs/>
          <w:sz w:val="28"/>
          <w:szCs w:val="28"/>
        </w:rPr>
        <w:t>Средства, действующие на адренергические синапсы, подразделяют на:</w:t>
      </w:r>
    </w:p>
    <w:p w:rsidR="00FC11E2" w:rsidRPr="00471D82" w:rsidRDefault="00FC11E2" w:rsidP="00471D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1D82">
        <w:rPr>
          <w:rFonts w:ascii="Times New Roman" w:hAnsi="Times New Roman" w:cs="Times New Roman"/>
          <w:sz w:val="28"/>
          <w:szCs w:val="28"/>
        </w:rPr>
        <w:t>ЛП, стимулирующие адренергические синапсы;</w:t>
      </w:r>
      <w:r w:rsidR="00471D82" w:rsidRPr="00471D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1D82" w:rsidRPr="00471D82" w:rsidRDefault="00471D82" w:rsidP="00471D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1D82">
        <w:rPr>
          <w:rFonts w:ascii="Times New Roman" w:hAnsi="Times New Roman" w:cs="Times New Roman"/>
          <w:sz w:val="28"/>
          <w:szCs w:val="28"/>
          <w:shd w:val="clear" w:color="auto" w:fill="FFFFFF"/>
        </w:rPr>
        <w:t>Вещества, непосредственно стимулирующие адренергические синапсы – </w:t>
      </w:r>
      <w:proofErr w:type="spellStart"/>
      <w:r w:rsidRPr="00471D8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адреномиметики</w:t>
      </w:r>
      <w:proofErr w:type="spellEnd"/>
      <w:r w:rsidRPr="00471D8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 </w:t>
      </w:r>
      <w:r w:rsidRPr="00471D82">
        <w:rPr>
          <w:rFonts w:ascii="Times New Roman" w:hAnsi="Times New Roman" w:cs="Times New Roman"/>
          <w:sz w:val="28"/>
          <w:szCs w:val="28"/>
          <w:shd w:val="clear" w:color="auto" w:fill="FFFFFF"/>
        </w:rPr>
        <w:t>(AM) и вещества, усиливающие высвобождение медиатора – </w:t>
      </w:r>
      <w:r w:rsidRPr="00471D8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симпатомиметики.</w:t>
      </w:r>
    </w:p>
    <w:p w:rsidR="00FC11E2" w:rsidRPr="00471D82" w:rsidRDefault="00FC11E2" w:rsidP="00471D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1D82">
        <w:rPr>
          <w:rFonts w:ascii="Times New Roman" w:hAnsi="Times New Roman" w:cs="Times New Roman"/>
          <w:sz w:val="28"/>
          <w:szCs w:val="28"/>
        </w:rPr>
        <w:t>ЛП, блокирующие адренергические синапсы.</w:t>
      </w:r>
    </w:p>
    <w:p w:rsidR="00471D82" w:rsidRDefault="00471D82" w:rsidP="00471D82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 w:rsidRPr="00471D82">
        <w:rPr>
          <w:rFonts w:ascii="Times New Roman" w:hAnsi="Times New Roman" w:cs="Times New Roman"/>
          <w:sz w:val="28"/>
          <w:szCs w:val="28"/>
          <w:shd w:val="clear" w:color="auto" w:fill="FFFFFF"/>
        </w:rPr>
        <w:t>Вещества, блокирующие адренергическую передачу возбуждения – </w:t>
      </w:r>
      <w:proofErr w:type="spellStart"/>
      <w:r w:rsidRPr="00471D8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адреноблокаторы</w:t>
      </w:r>
      <w:proofErr w:type="spellEnd"/>
      <w:r w:rsidRPr="00471D8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 </w:t>
      </w:r>
      <w:r w:rsidRPr="00471D82">
        <w:rPr>
          <w:rFonts w:ascii="Times New Roman" w:hAnsi="Times New Roman" w:cs="Times New Roman"/>
          <w:sz w:val="28"/>
          <w:szCs w:val="28"/>
          <w:shd w:val="clear" w:color="auto" w:fill="FFFFFF"/>
        </w:rPr>
        <w:t>(АБ). Вещества, уменьшающие высвобождение или депонирование медиатора – </w:t>
      </w:r>
      <w:proofErr w:type="spellStart"/>
      <w:r w:rsidRPr="00471D8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симпатолитики</w:t>
      </w:r>
      <w:proofErr w:type="spellEnd"/>
      <w:r w:rsidRPr="00471D8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.</w:t>
      </w:r>
    </w:p>
    <w:p w:rsidR="00471D82" w:rsidRDefault="00471D82" w:rsidP="00471D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71D82">
        <w:rPr>
          <w:rFonts w:ascii="Times New Roman" w:hAnsi="Times New Roman" w:cs="Times New Roman"/>
          <w:sz w:val="28"/>
          <w:szCs w:val="28"/>
          <w:shd w:val="clear" w:color="auto" w:fill="FFFFFF"/>
        </w:rPr>
        <w:t>Выделяют α1-адреномиметики (α1-АМ), α2-адреномиметики (α2-АМ), β-</w:t>
      </w:r>
      <w:proofErr w:type="spellStart"/>
      <w:r w:rsidRPr="00471D82">
        <w:rPr>
          <w:rFonts w:ascii="Times New Roman" w:hAnsi="Times New Roman" w:cs="Times New Roman"/>
          <w:sz w:val="28"/>
          <w:szCs w:val="28"/>
          <w:shd w:val="clear" w:color="auto" w:fill="FFFFFF"/>
        </w:rPr>
        <w:t>адреномиметики</w:t>
      </w:r>
      <w:proofErr w:type="spellEnd"/>
      <w:r w:rsidRPr="00471D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(β-ΑΜ), β1-адреномиметики (β1-ΑΜ), β2-адреномиметики (β2-ΑΜ). αβ-</w:t>
      </w:r>
      <w:proofErr w:type="spellStart"/>
      <w:r w:rsidRPr="00471D82">
        <w:rPr>
          <w:rFonts w:ascii="Times New Roman" w:hAnsi="Times New Roman" w:cs="Times New Roman"/>
          <w:sz w:val="28"/>
          <w:szCs w:val="28"/>
          <w:shd w:val="clear" w:color="auto" w:fill="FFFFFF"/>
        </w:rPr>
        <w:t>адреномиметики</w:t>
      </w:r>
      <w:proofErr w:type="spellEnd"/>
      <w:r w:rsidRPr="00471D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(αβ-ΑΜ), возбуждают одновременно альфа- и бета-</w:t>
      </w:r>
      <w:proofErr w:type="spellStart"/>
      <w:r w:rsidRPr="00471D82">
        <w:rPr>
          <w:rFonts w:ascii="Times New Roman" w:hAnsi="Times New Roman" w:cs="Times New Roman"/>
          <w:sz w:val="28"/>
          <w:szCs w:val="28"/>
          <w:shd w:val="clear" w:color="auto" w:fill="FFFFFF"/>
        </w:rPr>
        <w:t>адренорецепторы</w:t>
      </w:r>
      <w:proofErr w:type="spellEnd"/>
      <w:r w:rsidRPr="00471D82">
        <w:rPr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</w:p>
    <w:p w:rsidR="00A80584" w:rsidRDefault="00A80584" w:rsidP="00471D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Стереоселективность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энантиомеров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отношению к рецепторам.</w:t>
      </w:r>
    </w:p>
    <w:p w:rsidR="00A80584" w:rsidRDefault="00A80584" w:rsidP="00471D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876800" cy="32402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42"/>
                    <a:stretch/>
                  </pic:blipFill>
                  <pic:spPr bwMode="auto">
                    <a:xfrm>
                      <a:off x="0" y="0"/>
                      <a:ext cx="4876800" cy="324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1D82" w:rsidRPr="00471D82" w:rsidRDefault="00471D82" w:rsidP="00471D82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color w:val="000000"/>
          <w:kern w:val="36"/>
          <w:sz w:val="33"/>
          <w:szCs w:val="33"/>
          <w:lang w:eastAsia="ru-RU"/>
        </w:rPr>
      </w:pPr>
      <w:r w:rsidRPr="00471D82">
        <w:rPr>
          <w:rFonts w:ascii="Arial" w:eastAsia="Times New Roman" w:hAnsi="Arial" w:cs="Arial"/>
          <w:color w:val="000000"/>
          <w:kern w:val="36"/>
          <w:sz w:val="33"/>
          <w:szCs w:val="33"/>
          <w:lang w:eastAsia="ru-RU"/>
        </w:rPr>
        <w:t xml:space="preserve">Классификация </w:t>
      </w:r>
      <w:proofErr w:type="spellStart"/>
      <w:r w:rsidRPr="00471D82">
        <w:rPr>
          <w:rFonts w:ascii="Arial" w:eastAsia="Times New Roman" w:hAnsi="Arial" w:cs="Arial"/>
          <w:color w:val="000000"/>
          <w:kern w:val="36"/>
          <w:sz w:val="33"/>
          <w:szCs w:val="33"/>
          <w:lang w:eastAsia="ru-RU"/>
        </w:rPr>
        <w:t>адреномиметиков</w:t>
      </w:r>
      <w:proofErr w:type="spellEnd"/>
      <w:r w:rsidRPr="00471D82">
        <w:rPr>
          <w:rFonts w:ascii="Arial" w:eastAsia="Times New Roman" w:hAnsi="Arial" w:cs="Arial"/>
          <w:color w:val="000000"/>
          <w:kern w:val="36"/>
          <w:sz w:val="33"/>
          <w:szCs w:val="33"/>
          <w:lang w:eastAsia="ru-RU"/>
        </w:rPr>
        <w:t>.</w:t>
      </w:r>
    </w:p>
    <w:p w:rsidR="00471D82" w:rsidRPr="00471D82" w:rsidRDefault="00471D82" w:rsidP="00543DC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471D82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Адреномиметики</w:t>
      </w:r>
      <w:proofErr w:type="spellEnd"/>
      <w:r w:rsidRPr="00471D82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 xml:space="preserve"> прямого действия:</w:t>
      </w:r>
    </w:p>
    <w:p w:rsidR="00471D82" w:rsidRPr="00471D82" w:rsidRDefault="00471D82" w:rsidP="00471D82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471D82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α,β</w:t>
      </w:r>
      <w:proofErr w:type="gramEnd"/>
      <w:r w:rsidRPr="00471D82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 – </w:t>
      </w:r>
      <w:proofErr w:type="spellStart"/>
      <w:r w:rsidRPr="00471D82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адреномиметики</w:t>
      </w:r>
      <w:proofErr w:type="spellEnd"/>
      <w:r w:rsidRPr="00471D82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:</w:t>
      </w:r>
    </w:p>
    <w:p w:rsidR="00471D82" w:rsidRPr="00471D82" w:rsidRDefault="00471D82" w:rsidP="00543DC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71D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адреналина гидрохлорид;</w:t>
      </w:r>
    </w:p>
    <w:p w:rsidR="00471D82" w:rsidRPr="00471D82" w:rsidRDefault="00471D82" w:rsidP="00543DC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71D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норадреналина </w:t>
      </w:r>
      <w:proofErr w:type="spellStart"/>
      <w:r w:rsidRPr="00471D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гидротартрат</w:t>
      </w:r>
      <w:proofErr w:type="spellEnd"/>
      <w:r w:rsidRPr="00471D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471D82" w:rsidRPr="00471D82" w:rsidRDefault="00471D82" w:rsidP="00471D82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71D82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α – </w:t>
      </w:r>
      <w:proofErr w:type="spellStart"/>
      <w:r w:rsidRPr="00471D82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адреномиметики</w:t>
      </w:r>
      <w:proofErr w:type="spellEnd"/>
      <w:r w:rsidRPr="00471D82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:</w:t>
      </w:r>
    </w:p>
    <w:p w:rsidR="00471D82" w:rsidRPr="00471D82" w:rsidRDefault="00471D82" w:rsidP="00543DC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471D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мезатон</w:t>
      </w:r>
      <w:proofErr w:type="spellEnd"/>
      <w:r w:rsidRPr="00471D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;</w:t>
      </w:r>
    </w:p>
    <w:p w:rsidR="00471D82" w:rsidRPr="00471D82" w:rsidRDefault="00471D82" w:rsidP="00543DC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471D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нафтизин</w:t>
      </w:r>
      <w:proofErr w:type="spellEnd"/>
      <w:r w:rsidRPr="00471D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;</w:t>
      </w:r>
    </w:p>
    <w:p w:rsidR="00471D82" w:rsidRPr="00471D82" w:rsidRDefault="00471D82" w:rsidP="00543DC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471D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галазолин</w:t>
      </w:r>
      <w:proofErr w:type="spellEnd"/>
      <w:r w:rsidRPr="00471D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471D82" w:rsidRPr="00471D82" w:rsidRDefault="00471D82" w:rsidP="00471D82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71D82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β</w:t>
      </w:r>
      <w:r w:rsidRPr="00471D82">
        <w:rPr>
          <w:rFonts w:ascii="Arial" w:eastAsia="Times New Roman" w:hAnsi="Arial" w:cs="Arial"/>
          <w:i/>
          <w:iCs/>
          <w:color w:val="000000"/>
          <w:sz w:val="24"/>
          <w:szCs w:val="24"/>
          <w:vertAlign w:val="subscript"/>
          <w:lang w:eastAsia="ru-RU"/>
        </w:rPr>
        <w:t>1</w:t>
      </w:r>
      <w:r w:rsidRPr="00471D82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β</w:t>
      </w:r>
      <w:r w:rsidRPr="00471D82">
        <w:rPr>
          <w:rFonts w:ascii="Arial" w:eastAsia="Times New Roman" w:hAnsi="Arial" w:cs="Arial"/>
          <w:i/>
          <w:iCs/>
          <w:color w:val="000000"/>
          <w:sz w:val="24"/>
          <w:szCs w:val="24"/>
          <w:vertAlign w:val="subscript"/>
          <w:lang w:eastAsia="ru-RU"/>
        </w:rPr>
        <w:t>2</w:t>
      </w:r>
      <w:r w:rsidRPr="00471D82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 – </w:t>
      </w:r>
      <w:proofErr w:type="spellStart"/>
      <w:r w:rsidRPr="00471D82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адреномиметики</w:t>
      </w:r>
      <w:proofErr w:type="spellEnd"/>
      <w:r w:rsidRPr="00471D82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:</w:t>
      </w:r>
    </w:p>
    <w:p w:rsidR="00471D82" w:rsidRPr="00471D82" w:rsidRDefault="00471D82" w:rsidP="00543DC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471D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изадрин</w:t>
      </w:r>
      <w:proofErr w:type="spellEnd"/>
      <w:r w:rsidRPr="00471D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471D82" w:rsidRPr="00471D82" w:rsidRDefault="00471D82" w:rsidP="00471D82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71D82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β</w:t>
      </w:r>
      <w:r w:rsidRPr="00471D82">
        <w:rPr>
          <w:rFonts w:ascii="Arial" w:eastAsia="Times New Roman" w:hAnsi="Arial" w:cs="Arial"/>
          <w:i/>
          <w:iCs/>
          <w:color w:val="000000"/>
          <w:sz w:val="24"/>
          <w:szCs w:val="24"/>
          <w:vertAlign w:val="subscript"/>
          <w:lang w:eastAsia="ru-RU"/>
        </w:rPr>
        <w:t>2</w:t>
      </w:r>
      <w:r w:rsidRPr="00471D82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 – </w:t>
      </w:r>
      <w:proofErr w:type="spellStart"/>
      <w:r w:rsidRPr="00471D82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адреномиметики</w:t>
      </w:r>
      <w:proofErr w:type="spellEnd"/>
      <w:r w:rsidRPr="00471D82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 (селективные препараты):</w:t>
      </w:r>
    </w:p>
    <w:p w:rsidR="00471D82" w:rsidRPr="00471D82" w:rsidRDefault="00471D82" w:rsidP="00543DC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471D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сальбутамол</w:t>
      </w:r>
      <w:proofErr w:type="spellEnd"/>
      <w:r w:rsidRPr="00471D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;</w:t>
      </w:r>
    </w:p>
    <w:p w:rsidR="00471D82" w:rsidRPr="00471D82" w:rsidRDefault="00471D82" w:rsidP="00543DC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71D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фенотерол;</w:t>
      </w:r>
    </w:p>
    <w:p w:rsidR="00471D82" w:rsidRPr="00471D82" w:rsidRDefault="00471D82" w:rsidP="00543DC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471D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тербуталин</w:t>
      </w:r>
      <w:proofErr w:type="spellEnd"/>
      <w:r w:rsidRPr="00471D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471D82" w:rsidRPr="00471D82" w:rsidRDefault="00471D82" w:rsidP="00471D8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71D82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 xml:space="preserve">2. </w:t>
      </w:r>
      <w:proofErr w:type="spellStart"/>
      <w:r w:rsidRPr="00471D82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Адреномиметики</w:t>
      </w:r>
      <w:proofErr w:type="spellEnd"/>
      <w:r w:rsidRPr="00471D82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 xml:space="preserve"> непрямого действия</w:t>
      </w:r>
      <w:r w:rsidR="00A80584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 xml:space="preserve"> (симпатомиметики)</w:t>
      </w:r>
      <w:r w:rsidRPr="00471D82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:</w:t>
      </w:r>
    </w:p>
    <w:p w:rsidR="00471D82" w:rsidRPr="00471D82" w:rsidRDefault="00471D82" w:rsidP="00471D82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71D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эфедрина гидрохлорид.</w:t>
      </w:r>
    </w:p>
    <w:p w:rsidR="00471D82" w:rsidRPr="00471D82" w:rsidRDefault="00471D82" w:rsidP="00471D82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71D8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Классификация </w:t>
      </w:r>
      <w:proofErr w:type="spellStart"/>
      <w:r w:rsidRPr="00471D8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адреноблокаторов</w:t>
      </w:r>
      <w:proofErr w:type="spellEnd"/>
      <w:r w:rsidRPr="00471D8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</w:t>
      </w:r>
    </w:p>
    <w:p w:rsidR="00471D82" w:rsidRPr="00471D82" w:rsidRDefault="00471D82" w:rsidP="00471D82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71D82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α</w:t>
      </w:r>
      <w:r w:rsidRPr="00471D82">
        <w:rPr>
          <w:rFonts w:ascii="Arial" w:eastAsia="Times New Roman" w:hAnsi="Arial" w:cs="Arial"/>
          <w:i/>
          <w:iCs/>
          <w:color w:val="000000"/>
          <w:sz w:val="24"/>
          <w:szCs w:val="24"/>
          <w:vertAlign w:val="subscript"/>
          <w:lang w:eastAsia="ru-RU"/>
        </w:rPr>
        <w:t>1</w:t>
      </w:r>
      <w:r w:rsidRPr="00471D82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α</w:t>
      </w:r>
      <w:r w:rsidRPr="00471D82">
        <w:rPr>
          <w:rFonts w:ascii="Arial" w:eastAsia="Times New Roman" w:hAnsi="Arial" w:cs="Arial"/>
          <w:i/>
          <w:iCs/>
          <w:color w:val="000000"/>
          <w:sz w:val="24"/>
          <w:szCs w:val="24"/>
          <w:vertAlign w:val="subscript"/>
          <w:lang w:eastAsia="ru-RU"/>
        </w:rPr>
        <w:t>2 </w:t>
      </w:r>
      <w:r w:rsidRPr="00471D82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-</w:t>
      </w:r>
      <w:proofErr w:type="spellStart"/>
      <w:r w:rsidRPr="00471D82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адреноблокаторы</w:t>
      </w:r>
      <w:proofErr w:type="spellEnd"/>
      <w:r w:rsidRPr="00471D82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:</w:t>
      </w:r>
    </w:p>
    <w:p w:rsidR="00471D82" w:rsidRPr="00471D82" w:rsidRDefault="00471D82" w:rsidP="00543DC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471D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пирроксан</w:t>
      </w:r>
      <w:proofErr w:type="spellEnd"/>
      <w:r w:rsidRPr="00471D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;</w:t>
      </w:r>
    </w:p>
    <w:p w:rsidR="00471D82" w:rsidRPr="00471D82" w:rsidRDefault="00471D82" w:rsidP="00543DC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471D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тропофен</w:t>
      </w:r>
      <w:proofErr w:type="spellEnd"/>
      <w:r w:rsidRPr="00471D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;</w:t>
      </w:r>
    </w:p>
    <w:p w:rsidR="00471D82" w:rsidRPr="00471D82" w:rsidRDefault="00471D82" w:rsidP="00543DC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471D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фентоламина</w:t>
      </w:r>
      <w:proofErr w:type="spellEnd"/>
      <w:r w:rsidRPr="00471D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гидрохлорид.</w:t>
      </w:r>
    </w:p>
    <w:p w:rsidR="00471D82" w:rsidRPr="00471D82" w:rsidRDefault="00471D82" w:rsidP="00471D82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71D82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α</w:t>
      </w:r>
      <w:r w:rsidRPr="00471D82">
        <w:rPr>
          <w:rFonts w:ascii="Arial" w:eastAsia="Times New Roman" w:hAnsi="Arial" w:cs="Arial"/>
          <w:i/>
          <w:iCs/>
          <w:color w:val="000000"/>
          <w:sz w:val="24"/>
          <w:szCs w:val="24"/>
          <w:vertAlign w:val="subscript"/>
          <w:lang w:eastAsia="ru-RU"/>
        </w:rPr>
        <w:t>1 </w:t>
      </w:r>
      <w:r w:rsidRPr="00471D82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-</w:t>
      </w:r>
      <w:proofErr w:type="spellStart"/>
      <w:r w:rsidRPr="00471D82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адреноблокаторы</w:t>
      </w:r>
      <w:proofErr w:type="spellEnd"/>
      <w:r w:rsidRPr="00471D82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:</w:t>
      </w:r>
    </w:p>
    <w:p w:rsidR="00471D82" w:rsidRPr="00471D82" w:rsidRDefault="00471D82" w:rsidP="00543DCD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71D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празозин.</w:t>
      </w:r>
    </w:p>
    <w:p w:rsidR="00471D82" w:rsidRPr="00471D82" w:rsidRDefault="00471D82" w:rsidP="00471D82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71D82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β</w:t>
      </w:r>
      <w:r w:rsidRPr="00471D82">
        <w:rPr>
          <w:rFonts w:ascii="Arial" w:eastAsia="Times New Roman" w:hAnsi="Arial" w:cs="Arial"/>
          <w:i/>
          <w:iCs/>
          <w:color w:val="000000"/>
          <w:sz w:val="24"/>
          <w:szCs w:val="24"/>
          <w:vertAlign w:val="subscript"/>
          <w:lang w:eastAsia="ru-RU"/>
        </w:rPr>
        <w:t>1</w:t>
      </w:r>
      <w:r w:rsidRPr="00471D82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β</w:t>
      </w:r>
      <w:r w:rsidRPr="00471D82">
        <w:rPr>
          <w:rFonts w:ascii="Arial" w:eastAsia="Times New Roman" w:hAnsi="Arial" w:cs="Arial"/>
          <w:i/>
          <w:iCs/>
          <w:color w:val="000000"/>
          <w:sz w:val="24"/>
          <w:szCs w:val="24"/>
          <w:vertAlign w:val="subscript"/>
          <w:lang w:eastAsia="ru-RU"/>
        </w:rPr>
        <w:t>2</w:t>
      </w:r>
      <w:r w:rsidRPr="00471D82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 – </w:t>
      </w:r>
      <w:proofErr w:type="spellStart"/>
      <w:r w:rsidRPr="00471D82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адреноблокаторы</w:t>
      </w:r>
      <w:proofErr w:type="spellEnd"/>
      <w:r w:rsidRPr="00471D82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:</w:t>
      </w:r>
    </w:p>
    <w:p w:rsidR="00471D82" w:rsidRPr="00471D82" w:rsidRDefault="00471D82" w:rsidP="00543DCD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471D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анаприлин</w:t>
      </w:r>
      <w:proofErr w:type="spellEnd"/>
      <w:r w:rsidRPr="00471D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;</w:t>
      </w:r>
    </w:p>
    <w:p w:rsidR="00471D82" w:rsidRPr="00471D82" w:rsidRDefault="00471D82" w:rsidP="00543DCD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471D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окспренолол</w:t>
      </w:r>
      <w:proofErr w:type="spellEnd"/>
      <w:r w:rsidRPr="00471D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471D82" w:rsidRPr="00471D82" w:rsidRDefault="00471D82" w:rsidP="00471D82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71D82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β</w:t>
      </w:r>
      <w:r w:rsidRPr="00471D82">
        <w:rPr>
          <w:rFonts w:ascii="Arial" w:eastAsia="Times New Roman" w:hAnsi="Arial" w:cs="Arial"/>
          <w:i/>
          <w:iCs/>
          <w:color w:val="000000"/>
          <w:sz w:val="24"/>
          <w:szCs w:val="24"/>
          <w:vertAlign w:val="subscript"/>
          <w:lang w:eastAsia="ru-RU"/>
        </w:rPr>
        <w:t>1 </w:t>
      </w:r>
      <w:r w:rsidRPr="00471D82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– </w:t>
      </w:r>
      <w:proofErr w:type="spellStart"/>
      <w:r w:rsidRPr="00471D82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адреноблокаторы</w:t>
      </w:r>
      <w:proofErr w:type="spellEnd"/>
      <w:r w:rsidRPr="00471D82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 (</w:t>
      </w:r>
      <w:proofErr w:type="spellStart"/>
      <w:r w:rsidRPr="00471D82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кардиоселективные</w:t>
      </w:r>
      <w:proofErr w:type="spellEnd"/>
      <w:r w:rsidRPr="00471D82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):</w:t>
      </w:r>
    </w:p>
    <w:p w:rsidR="00471D82" w:rsidRPr="00471D82" w:rsidRDefault="00471D82" w:rsidP="00543DC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471D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метапролол</w:t>
      </w:r>
      <w:proofErr w:type="spellEnd"/>
      <w:r w:rsidRPr="00471D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;</w:t>
      </w:r>
    </w:p>
    <w:p w:rsidR="00471D82" w:rsidRPr="00471D82" w:rsidRDefault="00471D82" w:rsidP="00543DC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471D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талинолол</w:t>
      </w:r>
      <w:proofErr w:type="spellEnd"/>
      <w:r w:rsidRPr="00471D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;</w:t>
      </w:r>
    </w:p>
    <w:p w:rsidR="00471D82" w:rsidRPr="00471D82" w:rsidRDefault="00471D82" w:rsidP="00543DC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471D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атенолол</w:t>
      </w:r>
      <w:proofErr w:type="spellEnd"/>
      <w:r w:rsidRPr="00471D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471D82" w:rsidRPr="00471D82" w:rsidRDefault="00471D82" w:rsidP="00471D82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471D82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Симпатолитики</w:t>
      </w:r>
      <w:proofErr w:type="spellEnd"/>
      <w:r w:rsidRPr="00471D82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:</w:t>
      </w:r>
    </w:p>
    <w:p w:rsidR="00471D82" w:rsidRPr="00471D82" w:rsidRDefault="00471D82" w:rsidP="00543DCD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471D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октадин</w:t>
      </w:r>
      <w:proofErr w:type="spellEnd"/>
      <w:r w:rsidRPr="00471D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;</w:t>
      </w:r>
    </w:p>
    <w:p w:rsidR="00471D82" w:rsidRPr="00471D82" w:rsidRDefault="00471D82" w:rsidP="00543DCD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71D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резерпин.</w:t>
      </w:r>
    </w:p>
    <w:p w:rsidR="00A80584" w:rsidRDefault="00A80584" w:rsidP="00A80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0584">
        <w:rPr>
          <w:rFonts w:ascii="Times New Roman" w:hAnsi="Times New Roman" w:cs="Times New Roman"/>
          <w:sz w:val="28"/>
          <w:szCs w:val="28"/>
        </w:rPr>
        <w:t>Интерес к разным рецепторам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80584" w:rsidRPr="00A80584" w:rsidRDefault="00A80584" w:rsidP="00A80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0584">
        <w:rPr>
          <w:rFonts w:ascii="Times New Roman" w:hAnsi="Times New Roman" w:cs="Times New Roman"/>
          <w:sz w:val="28"/>
          <w:szCs w:val="28"/>
        </w:rPr>
        <w:t>а- Различие в химической структуре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0584">
        <w:rPr>
          <w:rFonts w:ascii="Times New Roman" w:hAnsi="Times New Roman" w:cs="Times New Roman"/>
          <w:sz w:val="28"/>
          <w:szCs w:val="28"/>
        </w:rPr>
        <w:t>как естественное следствие</w:t>
      </w:r>
    </w:p>
    <w:p w:rsidR="00A80584" w:rsidRPr="00A80584" w:rsidRDefault="00A80584" w:rsidP="00A80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0584">
        <w:rPr>
          <w:rFonts w:ascii="Times New Roman" w:hAnsi="Times New Roman" w:cs="Times New Roman"/>
          <w:sz w:val="28"/>
          <w:szCs w:val="28"/>
        </w:rPr>
        <w:t>б- Различные физико-химические свойства</w:t>
      </w:r>
    </w:p>
    <w:p w:rsidR="00A80584" w:rsidRPr="00A80584" w:rsidRDefault="00A80584" w:rsidP="00A80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0584">
        <w:rPr>
          <w:rFonts w:ascii="Times New Roman" w:hAnsi="Times New Roman" w:cs="Times New Roman"/>
          <w:sz w:val="28"/>
          <w:szCs w:val="28"/>
        </w:rPr>
        <w:t xml:space="preserve">* Разность алкильных групп связана </w:t>
      </w:r>
      <w:proofErr w:type="gramStart"/>
      <w:r w:rsidRPr="00A80584">
        <w:rPr>
          <w:rFonts w:ascii="Times New Roman" w:hAnsi="Times New Roman" w:cs="Times New Roman"/>
          <w:sz w:val="28"/>
          <w:szCs w:val="28"/>
        </w:rPr>
        <w:t>с »N</w:t>
      </w:r>
      <w:proofErr w:type="gramEnd"/>
      <w:r w:rsidRPr="00A80584">
        <w:rPr>
          <w:rFonts w:ascii="Times New Roman" w:hAnsi="Times New Roman" w:cs="Times New Roman"/>
          <w:sz w:val="28"/>
          <w:szCs w:val="28"/>
        </w:rPr>
        <w:t>»</w:t>
      </w:r>
      <w:r w:rsidR="00C92B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0584">
        <w:rPr>
          <w:rFonts w:ascii="Times New Roman" w:hAnsi="Times New Roman" w:cs="Times New Roman"/>
          <w:sz w:val="28"/>
          <w:szCs w:val="28"/>
        </w:rPr>
        <w:t>основностью</w:t>
      </w:r>
      <w:proofErr w:type="spellEnd"/>
    </w:p>
    <w:p w:rsidR="00C92B5D" w:rsidRDefault="00A80584" w:rsidP="00A80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0584">
        <w:rPr>
          <w:rFonts w:ascii="Times New Roman" w:hAnsi="Times New Roman" w:cs="Times New Roman"/>
          <w:sz w:val="28"/>
          <w:szCs w:val="28"/>
        </w:rPr>
        <w:t xml:space="preserve">Конформационные свойства катехоламинов. </w:t>
      </w:r>
    </w:p>
    <w:p w:rsidR="00A80584" w:rsidRPr="00A80584" w:rsidRDefault="00C92B5D" w:rsidP="00A80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Спектральный спектр ЯМР 1Н </w:t>
      </w:r>
      <w:r w:rsidR="00A80584" w:rsidRPr="00A80584">
        <w:rPr>
          <w:rFonts w:ascii="Times New Roman" w:hAnsi="Times New Roman" w:cs="Times New Roman"/>
          <w:sz w:val="28"/>
          <w:szCs w:val="28"/>
        </w:rPr>
        <w:t>освещаются квантово-механическими расчетами:</w:t>
      </w:r>
    </w:p>
    <w:p w:rsidR="00471D82" w:rsidRDefault="00A80584" w:rsidP="00A80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80584">
        <w:rPr>
          <w:rFonts w:ascii="Times New Roman" w:hAnsi="Times New Roman" w:cs="Times New Roman"/>
          <w:sz w:val="28"/>
          <w:szCs w:val="28"/>
        </w:rPr>
        <w:t>Ротамеры</w:t>
      </w:r>
      <w:proofErr w:type="spellEnd"/>
      <w:r w:rsidRPr="00A80584">
        <w:rPr>
          <w:rFonts w:ascii="Times New Roman" w:hAnsi="Times New Roman" w:cs="Times New Roman"/>
          <w:sz w:val="28"/>
          <w:szCs w:val="28"/>
        </w:rPr>
        <w:t xml:space="preserve"> боковой цепи C-C дают:</w:t>
      </w:r>
    </w:p>
    <w:p w:rsidR="00C92B5D" w:rsidRDefault="00C92B5D" w:rsidP="00A80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9675" cy="19431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B5D" w:rsidRDefault="00C92B5D" w:rsidP="00A80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2B5D" w:rsidRDefault="00C92B5D" w:rsidP="00A80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766072"/>
            <wp:effectExtent l="0" t="0" r="317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66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B5D" w:rsidRDefault="00C92B5D" w:rsidP="00A80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Противоотёчное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действие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Бронходилятаторы</w:t>
      </w:r>
      <w:proofErr w:type="spellEnd"/>
    </w:p>
    <w:p w:rsidR="00C92B5D" w:rsidRDefault="00C92B5D" w:rsidP="00A80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2B5D" w:rsidRDefault="00C92B5D" w:rsidP="00A805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2B5D">
        <w:rPr>
          <w:rFonts w:ascii="Times New Roman" w:hAnsi="Times New Roman" w:cs="Times New Roman"/>
          <w:sz w:val="28"/>
          <w:szCs w:val="28"/>
        </w:rPr>
        <w:t xml:space="preserve">Молекулярное свойство, ответственное за адренергический эффект: </w:t>
      </w:r>
      <w:proofErr w:type="gramStart"/>
      <w:r w:rsidRPr="00C92B5D">
        <w:rPr>
          <w:rFonts w:ascii="Times New Roman" w:hAnsi="Times New Roman" w:cs="Times New Roman"/>
          <w:sz w:val="28"/>
          <w:szCs w:val="28"/>
        </w:rPr>
        <w:t xml:space="preserve">Основное требование </w:t>
      </w:r>
      <w:r>
        <w:rPr>
          <w:rFonts w:ascii="Times New Roman" w:hAnsi="Times New Roman" w:cs="Times New Roman"/>
          <w:sz w:val="28"/>
          <w:szCs w:val="28"/>
        </w:rPr>
        <w:t>это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наличие </w:t>
      </w:r>
      <w:r w:rsidRPr="00C92B5D">
        <w:rPr>
          <w:rFonts w:ascii="Times New Roman" w:hAnsi="Times New Roman" w:cs="Times New Roman"/>
          <w:sz w:val="28"/>
          <w:szCs w:val="28"/>
        </w:rPr>
        <w:t xml:space="preserve">скелета </w:t>
      </w:r>
      <w:proofErr w:type="spellStart"/>
      <w:r w:rsidRPr="00C92B5D">
        <w:rPr>
          <w:rFonts w:ascii="Times New Roman" w:hAnsi="Times New Roman" w:cs="Times New Roman"/>
          <w:sz w:val="28"/>
          <w:szCs w:val="28"/>
        </w:rPr>
        <w:t>фенилэтиламина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эффект н</w:t>
      </w:r>
      <w:r w:rsidRPr="00C92B5D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зависит от </w:t>
      </w:r>
      <w:r w:rsidRPr="00C92B5D">
        <w:rPr>
          <w:rFonts w:ascii="Times New Roman" w:hAnsi="Times New Roman" w:cs="Times New Roman"/>
          <w:sz w:val="28"/>
          <w:szCs w:val="28"/>
        </w:rPr>
        <w:t xml:space="preserve">конфигурация </w:t>
      </w:r>
      <w:proofErr w:type="spellStart"/>
      <w:r w:rsidRPr="00C92B5D">
        <w:rPr>
          <w:rFonts w:ascii="Times New Roman" w:hAnsi="Times New Roman" w:cs="Times New Roman"/>
          <w:sz w:val="28"/>
          <w:szCs w:val="28"/>
        </w:rPr>
        <w:t>энантиомера</w:t>
      </w:r>
      <w:proofErr w:type="spellEnd"/>
      <w:r w:rsidRPr="00C92B5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2B5D" w:rsidRDefault="00C92B5D" w:rsidP="00C92B5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0775" cy="12096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B5D" w:rsidRDefault="00C92B5D" w:rsidP="00C92B5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92B5D">
        <w:rPr>
          <w:rFonts w:ascii="Times New Roman" w:hAnsi="Times New Roman" w:cs="Times New Roman"/>
          <w:sz w:val="28"/>
          <w:szCs w:val="28"/>
        </w:rPr>
        <w:t>Физиологические услови</w:t>
      </w:r>
      <w:r>
        <w:rPr>
          <w:rFonts w:ascii="Times New Roman" w:hAnsi="Times New Roman" w:cs="Times New Roman"/>
          <w:sz w:val="28"/>
          <w:szCs w:val="28"/>
        </w:rPr>
        <w:t xml:space="preserve">е наличие </w:t>
      </w:r>
      <w:r w:rsidRPr="00C92B5D">
        <w:rPr>
          <w:rFonts w:ascii="Times New Roman" w:hAnsi="Times New Roman" w:cs="Times New Roman"/>
          <w:sz w:val="28"/>
          <w:szCs w:val="28"/>
        </w:rPr>
        <w:t>2-фенилэтиламмони</w:t>
      </w:r>
      <w:r>
        <w:rPr>
          <w:rFonts w:ascii="Times New Roman" w:hAnsi="Times New Roman" w:cs="Times New Roman"/>
          <w:sz w:val="28"/>
          <w:szCs w:val="28"/>
        </w:rPr>
        <w:t>я</w:t>
      </w:r>
    </w:p>
    <w:p w:rsidR="00C92B5D" w:rsidRDefault="00C92B5D" w:rsidP="00C92B5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92B5D" w:rsidRDefault="00C92B5D" w:rsidP="00C92B5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4100" cy="105242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05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2B5D">
        <w:rPr>
          <w:rFonts w:ascii="Times New Roman" w:hAnsi="Times New Roman" w:cs="Times New Roman"/>
          <w:sz w:val="28"/>
          <w:szCs w:val="28"/>
        </w:rPr>
        <w:t xml:space="preserve">Эффективен в отношении </w:t>
      </w:r>
      <w:r w:rsidR="009D33D9" w:rsidRPr="00C92B5D">
        <w:rPr>
          <w:rFonts w:ascii="Times New Roman" w:hAnsi="Times New Roman" w:cs="Times New Roman"/>
          <w:sz w:val="28"/>
          <w:szCs w:val="28"/>
        </w:rPr>
        <w:t>α1</w:t>
      </w:r>
      <w:r w:rsidR="009D33D9">
        <w:rPr>
          <w:rFonts w:ascii="Times New Roman" w:hAnsi="Times New Roman" w:cs="Times New Roman"/>
          <w:sz w:val="28"/>
          <w:szCs w:val="28"/>
        </w:rPr>
        <w:t xml:space="preserve"> </w:t>
      </w:r>
      <w:r w:rsidRPr="00C92B5D">
        <w:rPr>
          <w:rFonts w:ascii="Times New Roman" w:hAnsi="Times New Roman" w:cs="Times New Roman"/>
          <w:sz w:val="28"/>
          <w:szCs w:val="28"/>
        </w:rPr>
        <w:t xml:space="preserve">рецептора </w:t>
      </w:r>
    </w:p>
    <w:p w:rsidR="00C92B5D" w:rsidRDefault="00C92B5D" w:rsidP="00C92B5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1538" cy="101917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427" cy="101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33D9" w:rsidRPr="009D33D9">
        <w:rPr>
          <w:rFonts w:ascii="Times New Roman" w:hAnsi="Times New Roman" w:cs="Times New Roman"/>
          <w:sz w:val="28"/>
          <w:szCs w:val="28"/>
        </w:rPr>
        <w:t xml:space="preserve"> </w:t>
      </w:r>
      <w:r w:rsidR="009D33D9" w:rsidRPr="00C92B5D">
        <w:rPr>
          <w:rFonts w:ascii="Times New Roman" w:hAnsi="Times New Roman" w:cs="Times New Roman"/>
          <w:sz w:val="28"/>
          <w:szCs w:val="28"/>
        </w:rPr>
        <w:t xml:space="preserve">Эффективен в отношении </w:t>
      </w:r>
      <w:r w:rsidR="009D33D9">
        <w:rPr>
          <w:rFonts w:ascii="Times New Roman" w:hAnsi="Times New Roman" w:cs="Times New Roman"/>
          <w:sz w:val="28"/>
          <w:szCs w:val="28"/>
        </w:rPr>
        <w:sym w:font="Symbol" w:char="F062"/>
      </w:r>
      <w:r w:rsidR="009D33D9">
        <w:rPr>
          <w:rFonts w:ascii="Times New Roman" w:hAnsi="Times New Roman" w:cs="Times New Roman"/>
          <w:sz w:val="28"/>
          <w:szCs w:val="28"/>
        </w:rPr>
        <w:t xml:space="preserve">2 </w:t>
      </w:r>
      <w:r w:rsidR="009D33D9" w:rsidRPr="00C92B5D">
        <w:rPr>
          <w:rFonts w:ascii="Times New Roman" w:hAnsi="Times New Roman" w:cs="Times New Roman"/>
          <w:sz w:val="28"/>
          <w:szCs w:val="28"/>
        </w:rPr>
        <w:t>рецептора</w:t>
      </w:r>
    </w:p>
    <w:p w:rsidR="009D33D9" w:rsidRDefault="009D33D9" w:rsidP="00C92B5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Взаимосвязь «структура-активность»</w:t>
      </w:r>
    </w:p>
    <w:p w:rsidR="009D33D9" w:rsidRDefault="009D33D9" w:rsidP="00C92B5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7425" cy="72780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72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3D9" w:rsidRDefault="009D33D9" w:rsidP="00C92B5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D33D9">
        <w:rPr>
          <w:rFonts w:ascii="Times New Roman" w:hAnsi="Times New Roman" w:cs="Times New Roman"/>
          <w:sz w:val="28"/>
          <w:szCs w:val="28"/>
        </w:rPr>
        <w:lastRenderedPageBreak/>
        <w:t xml:space="preserve">Изменение </w:t>
      </w:r>
      <w:proofErr w:type="spellStart"/>
      <w:r w:rsidRPr="009D33D9">
        <w:rPr>
          <w:rFonts w:ascii="Times New Roman" w:hAnsi="Times New Roman" w:cs="Times New Roman"/>
          <w:sz w:val="28"/>
          <w:szCs w:val="28"/>
        </w:rPr>
        <w:t>алкилирования</w:t>
      </w:r>
      <w:proofErr w:type="spellEnd"/>
      <w:r w:rsidRPr="009D33D9">
        <w:rPr>
          <w:rFonts w:ascii="Times New Roman" w:hAnsi="Times New Roman" w:cs="Times New Roman"/>
          <w:sz w:val="28"/>
          <w:szCs w:val="28"/>
        </w:rPr>
        <w:t xml:space="preserve"> группы «N», </w:t>
      </w:r>
      <w:r>
        <w:rPr>
          <w:rFonts w:ascii="Times New Roman" w:hAnsi="Times New Roman" w:cs="Times New Roman"/>
          <w:sz w:val="28"/>
          <w:szCs w:val="28"/>
        </w:rPr>
        <w:t xml:space="preserve">приводит к </w:t>
      </w:r>
      <w:r w:rsidRPr="009D33D9">
        <w:rPr>
          <w:rFonts w:ascii="Times New Roman" w:hAnsi="Times New Roman" w:cs="Times New Roman"/>
          <w:sz w:val="28"/>
          <w:szCs w:val="28"/>
        </w:rPr>
        <w:t>различи</w:t>
      </w:r>
      <w:r>
        <w:rPr>
          <w:rFonts w:ascii="Times New Roman" w:hAnsi="Times New Roman" w:cs="Times New Roman"/>
          <w:sz w:val="28"/>
          <w:szCs w:val="28"/>
        </w:rPr>
        <w:t>ям</w:t>
      </w:r>
      <w:r w:rsidRPr="009D33D9">
        <w:rPr>
          <w:rFonts w:ascii="Times New Roman" w:hAnsi="Times New Roman" w:cs="Times New Roman"/>
          <w:sz w:val="28"/>
          <w:szCs w:val="28"/>
        </w:rPr>
        <w:t xml:space="preserve"> в активности бета-рецепторов.</w:t>
      </w:r>
    </w:p>
    <w:p w:rsidR="009D33D9" w:rsidRDefault="009D33D9" w:rsidP="00C92B5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64658" cy="108585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658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3D9" w:rsidRDefault="009D33D9" w:rsidP="009D33D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9D33D9">
        <w:rPr>
          <w:rFonts w:ascii="Times New Roman" w:hAnsi="Times New Roman" w:cs="Times New Roman"/>
          <w:sz w:val="28"/>
          <w:szCs w:val="28"/>
        </w:rPr>
        <w:t>Фенильное</w:t>
      </w:r>
      <w:proofErr w:type="spellEnd"/>
      <w:r w:rsidRPr="009D33D9">
        <w:rPr>
          <w:rFonts w:ascii="Times New Roman" w:hAnsi="Times New Roman" w:cs="Times New Roman"/>
          <w:sz w:val="28"/>
          <w:szCs w:val="28"/>
        </w:rPr>
        <w:t xml:space="preserve"> кольцо </w:t>
      </w:r>
    </w:p>
    <w:p w:rsidR="009D33D9" w:rsidRDefault="009D33D9" w:rsidP="009D33D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D33D9">
        <w:rPr>
          <w:rFonts w:ascii="Times New Roman" w:hAnsi="Times New Roman" w:cs="Times New Roman"/>
          <w:sz w:val="28"/>
          <w:szCs w:val="28"/>
        </w:rPr>
        <w:t>-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9D33D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proofErr w:type="gramEnd"/>
      <w:r w:rsidRPr="009D33D9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9D33D9">
        <w:rPr>
          <w:rFonts w:ascii="Times New Roman" w:hAnsi="Times New Roman" w:cs="Times New Roman"/>
          <w:sz w:val="28"/>
          <w:szCs w:val="28"/>
        </w:rPr>
        <w:t>дифенольное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у</w:t>
      </w:r>
      <w:r w:rsidRPr="009D33D9">
        <w:rPr>
          <w:rFonts w:ascii="Times New Roman" w:hAnsi="Times New Roman" w:cs="Times New Roman"/>
          <w:sz w:val="28"/>
          <w:szCs w:val="28"/>
        </w:rPr>
        <w:t>величивает</w:t>
      </w:r>
      <w:r>
        <w:rPr>
          <w:rFonts w:ascii="Times New Roman" w:hAnsi="Times New Roman" w:cs="Times New Roman"/>
          <w:sz w:val="28"/>
          <w:szCs w:val="28"/>
        </w:rPr>
        <w:t>ся</w:t>
      </w:r>
      <w:r w:rsidRPr="009D33D9">
        <w:rPr>
          <w:rFonts w:ascii="Times New Roman" w:hAnsi="Times New Roman" w:cs="Times New Roman"/>
          <w:sz w:val="28"/>
          <w:szCs w:val="28"/>
        </w:rPr>
        <w:t xml:space="preserve"> сродство к симпатическим рецепторам.</w:t>
      </w:r>
    </w:p>
    <w:p w:rsidR="009D33D9" w:rsidRDefault="009D33D9" w:rsidP="009D33D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9D33D9">
        <w:rPr>
          <w:rFonts w:ascii="Times New Roman" w:hAnsi="Times New Roman" w:cs="Times New Roman"/>
          <w:sz w:val="28"/>
          <w:szCs w:val="28"/>
        </w:rPr>
        <w:t>монофенольные</w:t>
      </w:r>
      <w:proofErr w:type="spellEnd"/>
      <w:r w:rsidRPr="009D33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= обладает </w:t>
      </w:r>
      <w:r w:rsidRPr="009D33D9">
        <w:rPr>
          <w:rFonts w:ascii="Times New Roman" w:hAnsi="Times New Roman" w:cs="Times New Roman"/>
          <w:sz w:val="28"/>
          <w:szCs w:val="28"/>
        </w:rPr>
        <w:t>периферически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9D33D9">
        <w:rPr>
          <w:rFonts w:ascii="Times New Roman" w:hAnsi="Times New Roman" w:cs="Times New Roman"/>
          <w:sz w:val="28"/>
          <w:szCs w:val="28"/>
        </w:rPr>
        <w:t xml:space="preserve"> местны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9D33D9">
        <w:rPr>
          <w:rFonts w:ascii="Times New Roman" w:hAnsi="Times New Roman" w:cs="Times New Roman"/>
          <w:sz w:val="28"/>
          <w:szCs w:val="28"/>
        </w:rPr>
        <w:t xml:space="preserve"> эффект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9D33D9">
        <w:rPr>
          <w:rFonts w:ascii="Times New Roman" w:hAnsi="Times New Roman" w:cs="Times New Roman"/>
          <w:sz w:val="28"/>
          <w:szCs w:val="28"/>
        </w:rPr>
        <w:t>.</w:t>
      </w:r>
    </w:p>
    <w:p w:rsidR="009D33D9" w:rsidRPr="009D33D9" w:rsidRDefault="009D33D9" w:rsidP="009D33D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D33D9">
        <w:rPr>
          <w:rFonts w:ascii="Times New Roman" w:hAnsi="Times New Roman" w:cs="Times New Roman"/>
          <w:sz w:val="28"/>
          <w:szCs w:val="28"/>
        </w:rPr>
        <w:t>При фенольной группе в «о»-положении симпатомиметический эффект значительно снижается.</w:t>
      </w:r>
    </w:p>
    <w:p w:rsidR="009D33D9" w:rsidRPr="009D33D9" w:rsidRDefault="009D33D9" w:rsidP="009D33D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D33D9">
        <w:rPr>
          <w:rFonts w:ascii="Times New Roman" w:hAnsi="Times New Roman" w:cs="Times New Roman"/>
          <w:sz w:val="28"/>
          <w:szCs w:val="28"/>
        </w:rPr>
        <w:t>*</w:t>
      </w:r>
      <w:proofErr w:type="spellStart"/>
      <w:r w:rsidRPr="009D33D9">
        <w:rPr>
          <w:rFonts w:ascii="Times New Roman" w:hAnsi="Times New Roman" w:cs="Times New Roman"/>
          <w:sz w:val="28"/>
          <w:szCs w:val="28"/>
        </w:rPr>
        <w:t>Метилирование</w:t>
      </w:r>
      <w:proofErr w:type="spellEnd"/>
      <w:r w:rsidRPr="009D33D9">
        <w:rPr>
          <w:rFonts w:ascii="Times New Roman" w:hAnsi="Times New Roman" w:cs="Times New Roman"/>
          <w:sz w:val="28"/>
          <w:szCs w:val="28"/>
        </w:rPr>
        <w:t xml:space="preserve"> фенольной группы (</w:t>
      </w:r>
      <w:proofErr w:type="spellStart"/>
      <w:r w:rsidRPr="009D33D9">
        <w:rPr>
          <w:rFonts w:ascii="Times New Roman" w:hAnsi="Times New Roman" w:cs="Times New Roman"/>
          <w:sz w:val="28"/>
          <w:szCs w:val="28"/>
        </w:rPr>
        <w:t>метоксамин</w:t>
      </w:r>
      <w:proofErr w:type="spellEnd"/>
      <w:r w:rsidRPr="009D33D9">
        <w:rPr>
          <w:rFonts w:ascii="Times New Roman" w:hAnsi="Times New Roman" w:cs="Times New Roman"/>
          <w:sz w:val="28"/>
          <w:szCs w:val="28"/>
        </w:rPr>
        <w:t>) снижает некоторые симпатомиметические эффекты.</w:t>
      </w:r>
    </w:p>
    <w:p w:rsidR="009D33D9" w:rsidRPr="009D33D9" w:rsidRDefault="009D33D9" w:rsidP="009D33D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D33D9">
        <w:rPr>
          <w:rFonts w:ascii="Times New Roman" w:hAnsi="Times New Roman" w:cs="Times New Roman"/>
          <w:sz w:val="28"/>
          <w:szCs w:val="28"/>
        </w:rPr>
        <w:t xml:space="preserve">*-NH2 </w:t>
      </w:r>
      <w:proofErr w:type="spellStart"/>
      <w:r w:rsidRPr="009D33D9">
        <w:rPr>
          <w:rFonts w:ascii="Times New Roman" w:hAnsi="Times New Roman" w:cs="Times New Roman"/>
          <w:sz w:val="28"/>
          <w:szCs w:val="28"/>
        </w:rPr>
        <w:t>метилирование</w:t>
      </w:r>
      <w:proofErr w:type="spellEnd"/>
      <w:r w:rsidRPr="009D33D9">
        <w:rPr>
          <w:rFonts w:ascii="Times New Roman" w:hAnsi="Times New Roman" w:cs="Times New Roman"/>
          <w:sz w:val="28"/>
          <w:szCs w:val="28"/>
        </w:rPr>
        <w:t xml:space="preserve">: переход </w:t>
      </w: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Pr="009D33D9">
        <w:rPr>
          <w:rFonts w:ascii="Times New Roman" w:hAnsi="Times New Roman" w:cs="Times New Roman"/>
          <w:sz w:val="28"/>
          <w:szCs w:val="28"/>
        </w:rPr>
        <w:t>первичн</w:t>
      </w:r>
      <w:r>
        <w:rPr>
          <w:rFonts w:ascii="Times New Roman" w:hAnsi="Times New Roman" w:cs="Times New Roman"/>
          <w:sz w:val="28"/>
          <w:szCs w:val="28"/>
        </w:rPr>
        <w:t>ого на в</w:t>
      </w:r>
      <w:r w:rsidRPr="009D33D9">
        <w:rPr>
          <w:rFonts w:ascii="Times New Roman" w:hAnsi="Times New Roman" w:cs="Times New Roman"/>
          <w:sz w:val="28"/>
          <w:szCs w:val="28"/>
        </w:rPr>
        <w:t>торичный амин не сильно отличается, если остальная структура идентична (адреналин,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33D9">
        <w:rPr>
          <w:rFonts w:ascii="Times New Roman" w:hAnsi="Times New Roman" w:cs="Times New Roman"/>
          <w:sz w:val="28"/>
          <w:szCs w:val="28"/>
        </w:rPr>
        <w:t>норадреналин)</w:t>
      </w:r>
    </w:p>
    <w:p w:rsidR="009D33D9" w:rsidRDefault="009D33D9" w:rsidP="009D33D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D33D9">
        <w:rPr>
          <w:rFonts w:ascii="Times New Roman" w:hAnsi="Times New Roman" w:cs="Times New Roman"/>
          <w:sz w:val="28"/>
          <w:szCs w:val="28"/>
        </w:rPr>
        <w:t>*При замене второстепенного «C» на «N»:</w:t>
      </w:r>
    </w:p>
    <w:p w:rsidR="009D33D9" w:rsidRDefault="005C6422" w:rsidP="009D33D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изопреналина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</w:t>
      </w:r>
      <w:r w:rsidR="009D33D9" w:rsidRPr="009D33D9">
        <w:rPr>
          <w:rFonts w:ascii="Times New Roman" w:hAnsi="Times New Roman" w:cs="Times New Roman"/>
          <w:sz w:val="28"/>
          <w:szCs w:val="28"/>
        </w:rPr>
        <w:t>исчезает гипертензивный эффект</w:t>
      </w:r>
      <w:r w:rsidR="009D33D9">
        <w:rPr>
          <w:rFonts w:ascii="Times New Roman" w:hAnsi="Times New Roman" w:cs="Times New Roman"/>
          <w:sz w:val="28"/>
          <w:szCs w:val="28"/>
        </w:rPr>
        <w:t xml:space="preserve"> </w:t>
      </w:r>
      <w:r w:rsidR="009D33D9" w:rsidRPr="009D33D9">
        <w:rPr>
          <w:rFonts w:ascii="Times New Roman" w:hAnsi="Times New Roman" w:cs="Times New Roman"/>
          <w:sz w:val="28"/>
          <w:szCs w:val="28"/>
        </w:rPr>
        <w:t xml:space="preserve">возникает </w:t>
      </w:r>
      <w:proofErr w:type="spellStart"/>
      <w:r w:rsidR="009D33D9" w:rsidRPr="009D33D9">
        <w:rPr>
          <w:rFonts w:ascii="Times New Roman" w:hAnsi="Times New Roman" w:cs="Times New Roman"/>
          <w:sz w:val="28"/>
          <w:szCs w:val="28"/>
        </w:rPr>
        <w:t>бронхорасширяющий</w:t>
      </w:r>
      <w:proofErr w:type="spellEnd"/>
      <w:r w:rsidR="009D33D9" w:rsidRPr="009D33D9">
        <w:rPr>
          <w:rFonts w:ascii="Times New Roman" w:hAnsi="Times New Roman" w:cs="Times New Roman"/>
          <w:sz w:val="28"/>
          <w:szCs w:val="28"/>
        </w:rPr>
        <w:t xml:space="preserve"> эффект.</w:t>
      </w:r>
    </w:p>
    <w:p w:rsidR="005C6422" w:rsidRDefault="005C6422" w:rsidP="009D33D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C6422" w:rsidRDefault="005C6422" w:rsidP="009D33D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10413" cy="15144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553" cy="151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422" w:rsidRDefault="005C6422" w:rsidP="009D33D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C6422" w:rsidRDefault="005C6422" w:rsidP="009D33D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Биотрансформация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5C6422" w:rsidRDefault="005C6422" w:rsidP="009D33D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91175" cy="4057302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65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422" w:rsidRDefault="005C6422" w:rsidP="005C642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C64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Все три катехоламина естественного происхождения — норадреналин, адреналин и дофамин — функционируют как </w:t>
      </w:r>
      <w:proofErr w:type="spellStart"/>
      <w:r w:rsidRPr="005C64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нейромедиаторы</w:t>
      </w:r>
      <w:proofErr w:type="spellEnd"/>
      <w:r w:rsidRPr="005C64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центральной нервной системе. Основные метаболические трансформации катехоламинов включают в себя O-</w:t>
      </w:r>
      <w:proofErr w:type="spellStart"/>
      <w:r w:rsidRPr="005C64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метилирование</w:t>
      </w:r>
      <w:proofErr w:type="spellEnd"/>
      <w:r w:rsidRPr="005C64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Pr="005C64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метагидроксильной</w:t>
      </w:r>
      <w:proofErr w:type="spellEnd"/>
      <w:r w:rsidRPr="005C64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группе и окислительное </w:t>
      </w:r>
      <w:proofErr w:type="spellStart"/>
      <w:r w:rsidRPr="005C64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дезаминирование</w:t>
      </w:r>
      <w:proofErr w:type="spellEnd"/>
      <w:r w:rsidRPr="005C64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Процесс O-</w:t>
      </w:r>
      <w:proofErr w:type="spellStart"/>
      <w:r w:rsidRPr="005C64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метилирования</w:t>
      </w:r>
      <w:proofErr w:type="spellEnd"/>
      <w:r w:rsidRPr="005C64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катализируется ферментом </w:t>
      </w:r>
      <w:proofErr w:type="spellStart"/>
      <w:r w:rsidRPr="005C64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катехол</w:t>
      </w:r>
      <w:proofErr w:type="spellEnd"/>
      <w:r w:rsidRPr="005C64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-O-</w:t>
      </w:r>
      <w:proofErr w:type="spellStart"/>
      <w:r w:rsidRPr="005C64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метилтрансферазой</w:t>
      </w:r>
      <w:proofErr w:type="spellEnd"/>
      <w:r w:rsidRPr="005C64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(КОМТ), а окислительному </w:t>
      </w:r>
      <w:proofErr w:type="spellStart"/>
      <w:r w:rsidRPr="005C64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дезаминированию</w:t>
      </w:r>
      <w:proofErr w:type="spellEnd"/>
      <w:r w:rsidRPr="005C64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способствует </w:t>
      </w:r>
      <w:proofErr w:type="spellStart"/>
      <w:r w:rsidRPr="005C64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моноаминоксидаза</w:t>
      </w:r>
      <w:proofErr w:type="spellEnd"/>
      <w:r w:rsidRPr="005C64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(МАО). КОМТ в печени и почках играет важную роль в метаболизме циркулирующих в крови катехоламинов. МАО, представляющая собой </w:t>
      </w:r>
      <w:proofErr w:type="spellStart"/>
      <w:r w:rsidRPr="005C64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митохондриальный</w:t>
      </w:r>
      <w:proofErr w:type="spellEnd"/>
      <w:r w:rsidRPr="005C64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фермент, присутствующий в большинстве тканей, включая нервные окончания, менее значима в метаболизме циркулирующих в крови катехоламинов, но является важным фактором в регуляции их запасов в окончаниях периферических симпатических нервов. </w:t>
      </w:r>
      <w:proofErr w:type="spellStart"/>
      <w:r w:rsidRPr="005C64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Метанефрины</w:t>
      </w:r>
      <w:proofErr w:type="spellEnd"/>
      <w:r w:rsidRPr="005C64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3-метокси-4-гидроксиманделиковая кислота (МГМК или ВМК) являются главными конечными продуктами метаболизма и адреналина и норадреналина. </w:t>
      </w:r>
      <w:proofErr w:type="spellStart"/>
      <w:r w:rsidRPr="005C64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Гомованилиновая</w:t>
      </w:r>
      <w:proofErr w:type="spellEnd"/>
      <w:r w:rsidRPr="005C64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кислота (ГВК) является конечным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продуктом метаболизма дофамина</w:t>
      </w:r>
      <w:r w:rsidRPr="005C64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C6422" w:rsidRDefault="005C6422" w:rsidP="005C642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Химические и аналитические особенности:</w:t>
      </w:r>
    </w:p>
    <w:p w:rsidR="005C6422" w:rsidRPr="005C6422" w:rsidRDefault="005C6422" w:rsidP="005C6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422">
        <w:rPr>
          <w:rFonts w:ascii="Times New Roman" w:hAnsi="Times New Roman" w:cs="Times New Roman"/>
          <w:sz w:val="28"/>
          <w:szCs w:val="28"/>
        </w:rPr>
        <w:t>-Окисление: щелочная среда и кислород воздуха</w:t>
      </w:r>
    </w:p>
    <w:p w:rsidR="005C6422" w:rsidRPr="005C6422" w:rsidRDefault="005C6422" w:rsidP="005C6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422">
        <w:rPr>
          <w:rFonts w:ascii="Times New Roman" w:hAnsi="Times New Roman" w:cs="Times New Roman"/>
          <w:sz w:val="28"/>
          <w:szCs w:val="28"/>
        </w:rPr>
        <w:t>* окраска по воздушной и светочувствительности</w:t>
      </w:r>
    </w:p>
    <w:p w:rsidR="005C6422" w:rsidRPr="005C6422" w:rsidRDefault="005C6422" w:rsidP="005C6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422">
        <w:rPr>
          <w:rFonts w:ascii="Times New Roman" w:hAnsi="Times New Roman" w:cs="Times New Roman"/>
          <w:sz w:val="28"/>
          <w:szCs w:val="28"/>
        </w:rPr>
        <w:t>Производные 3,5-дигидроксифенила более стабильны.</w:t>
      </w:r>
    </w:p>
    <w:p w:rsidR="005C6422" w:rsidRDefault="005C6422" w:rsidP="005C6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422">
        <w:rPr>
          <w:rFonts w:ascii="Times New Roman" w:hAnsi="Times New Roman" w:cs="Times New Roman"/>
          <w:sz w:val="28"/>
          <w:szCs w:val="28"/>
        </w:rPr>
        <w:t xml:space="preserve">3,4-дигидроксифенил восстанавливающий эффект </w:t>
      </w:r>
      <w:proofErr w:type="spellStart"/>
      <w:r w:rsidRPr="005C6422">
        <w:rPr>
          <w:rFonts w:ascii="Times New Roman" w:hAnsi="Times New Roman" w:cs="Times New Roman"/>
          <w:sz w:val="28"/>
          <w:szCs w:val="28"/>
        </w:rPr>
        <w:t>дигидроксииндол</w:t>
      </w:r>
      <w:proofErr w:type="spellEnd"/>
      <w:r w:rsidRPr="005C6422">
        <w:rPr>
          <w:rFonts w:ascii="Times New Roman" w:hAnsi="Times New Roman" w:cs="Times New Roman"/>
          <w:sz w:val="28"/>
          <w:szCs w:val="28"/>
        </w:rPr>
        <w:t xml:space="preserve"> (красный)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6422">
        <w:rPr>
          <w:rFonts w:ascii="Times New Roman" w:hAnsi="Times New Roman" w:cs="Times New Roman"/>
          <w:sz w:val="28"/>
          <w:szCs w:val="28"/>
        </w:rPr>
        <w:t>потеря активности</w:t>
      </w:r>
      <w:r w:rsidR="00A831AF">
        <w:rPr>
          <w:rFonts w:ascii="Times New Roman" w:hAnsi="Times New Roman" w:cs="Times New Roman"/>
          <w:sz w:val="28"/>
          <w:szCs w:val="28"/>
        </w:rPr>
        <w:t>.</w:t>
      </w:r>
    </w:p>
    <w:p w:rsidR="00B06628" w:rsidRDefault="00B06628" w:rsidP="005C6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9675" cy="385025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85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1AF" w:rsidRPr="00A831AF" w:rsidRDefault="00A831AF" w:rsidP="00A831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31AF">
        <w:rPr>
          <w:rFonts w:ascii="Times New Roman" w:hAnsi="Times New Roman" w:cs="Times New Roman"/>
          <w:sz w:val="28"/>
          <w:szCs w:val="28"/>
        </w:rPr>
        <w:t>Эта реакция описана в фармакопеях как особый диагноз адреналина.</w:t>
      </w:r>
    </w:p>
    <w:p w:rsidR="00A831AF" w:rsidRPr="00A831AF" w:rsidRDefault="00B06628" w:rsidP="00A831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н</w:t>
      </w:r>
      <w:r w:rsidR="00A831AF" w:rsidRPr="00A831AF">
        <w:rPr>
          <w:rFonts w:ascii="Times New Roman" w:hAnsi="Times New Roman" w:cs="Times New Roman"/>
          <w:sz w:val="28"/>
          <w:szCs w:val="28"/>
        </w:rPr>
        <w:t>орадреналин</w:t>
      </w:r>
      <w:r>
        <w:rPr>
          <w:rFonts w:ascii="Times New Roman" w:hAnsi="Times New Roman" w:cs="Times New Roman"/>
          <w:sz w:val="28"/>
          <w:szCs w:val="28"/>
        </w:rPr>
        <w:t>а реакция протекает</w:t>
      </w:r>
      <w:r w:rsidR="00A831AF" w:rsidRPr="00A831AF">
        <w:rPr>
          <w:rFonts w:ascii="Times New Roman" w:hAnsi="Times New Roman" w:cs="Times New Roman"/>
          <w:sz w:val="28"/>
          <w:szCs w:val="28"/>
        </w:rPr>
        <w:t xml:space="preserve"> медленнее, окраска менее </w:t>
      </w:r>
      <w:r>
        <w:rPr>
          <w:rFonts w:ascii="Times New Roman" w:hAnsi="Times New Roman" w:cs="Times New Roman"/>
          <w:sz w:val="28"/>
          <w:szCs w:val="28"/>
        </w:rPr>
        <w:t>интенсивн</w:t>
      </w:r>
      <w:r w:rsidR="00A831AF" w:rsidRPr="00A831AF">
        <w:rPr>
          <w:rFonts w:ascii="Times New Roman" w:hAnsi="Times New Roman" w:cs="Times New Roman"/>
          <w:sz w:val="28"/>
          <w:szCs w:val="28"/>
        </w:rPr>
        <w:t>ая</w:t>
      </w:r>
    </w:p>
    <w:p w:rsidR="00A831AF" w:rsidRDefault="00A831AF" w:rsidP="00A831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31AF">
        <w:rPr>
          <w:rFonts w:ascii="Times New Roman" w:hAnsi="Times New Roman" w:cs="Times New Roman"/>
          <w:sz w:val="28"/>
          <w:szCs w:val="28"/>
        </w:rPr>
        <w:t xml:space="preserve">Скорость реакции увеличивается при добавлении </w:t>
      </w:r>
      <w:r w:rsidR="00B06628">
        <w:rPr>
          <w:rFonts w:ascii="Times New Roman" w:hAnsi="Times New Roman" w:cs="Times New Roman"/>
          <w:sz w:val="28"/>
          <w:szCs w:val="28"/>
        </w:rPr>
        <w:t>щелочи</w:t>
      </w:r>
      <w:r w:rsidRPr="00A831AF">
        <w:rPr>
          <w:rFonts w:ascii="Times New Roman" w:hAnsi="Times New Roman" w:cs="Times New Roman"/>
          <w:sz w:val="28"/>
          <w:szCs w:val="28"/>
        </w:rPr>
        <w:t xml:space="preserve"> и уменьшается при добавлении кислоты.</w:t>
      </w:r>
    </w:p>
    <w:p w:rsidR="00B06628" w:rsidRDefault="00B06628" w:rsidP="00A831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B06628">
        <w:rPr>
          <w:rFonts w:ascii="Times New Roman" w:hAnsi="Times New Roman" w:cs="Times New Roman"/>
          <w:sz w:val="28"/>
          <w:szCs w:val="28"/>
        </w:rPr>
        <w:t>ля предотвращения окисления катехоламинов</w:t>
      </w:r>
      <w:r>
        <w:rPr>
          <w:rFonts w:ascii="Times New Roman" w:hAnsi="Times New Roman" w:cs="Times New Roman"/>
          <w:sz w:val="28"/>
          <w:szCs w:val="28"/>
        </w:rPr>
        <w:t xml:space="preserve"> применяют натрия метабисульфит</w:t>
      </w:r>
      <w:r w:rsidRPr="00B06628">
        <w:rPr>
          <w:rFonts w:ascii="Times New Roman" w:hAnsi="Times New Roman" w:cs="Times New Roman"/>
          <w:sz w:val="28"/>
          <w:szCs w:val="28"/>
        </w:rPr>
        <w:t xml:space="preserve"> (в глазных каплях и растворах для инъекций).</w:t>
      </w:r>
    </w:p>
    <w:p w:rsidR="00B06628" w:rsidRDefault="00B06628" w:rsidP="00A831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8041" cy="8382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041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628" w:rsidRDefault="00B06628" w:rsidP="00B066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Уменьшают активность</w:t>
      </w:r>
    </w:p>
    <w:p w:rsidR="00B06628" w:rsidRPr="00B06628" w:rsidRDefault="00B06628" w:rsidP="00B066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6628">
        <w:rPr>
          <w:rFonts w:ascii="Times New Roman" w:hAnsi="Times New Roman" w:cs="Times New Roman"/>
          <w:sz w:val="28"/>
          <w:szCs w:val="28"/>
        </w:rPr>
        <w:lastRenderedPageBreak/>
        <w:t>*Несовместимость сульфитов и катехоламинов</w:t>
      </w:r>
    </w:p>
    <w:p w:rsidR="00B06628" w:rsidRPr="00B06628" w:rsidRDefault="00B06628" w:rsidP="00B066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6628">
        <w:rPr>
          <w:rFonts w:ascii="Times New Roman" w:hAnsi="Times New Roman" w:cs="Times New Roman"/>
          <w:sz w:val="28"/>
          <w:szCs w:val="28"/>
        </w:rPr>
        <w:t>* Ра</w:t>
      </w:r>
      <w:r>
        <w:rPr>
          <w:rFonts w:ascii="Times New Roman" w:hAnsi="Times New Roman" w:cs="Times New Roman"/>
          <w:sz w:val="28"/>
          <w:szCs w:val="28"/>
        </w:rPr>
        <w:t>ц</w:t>
      </w:r>
      <w:r w:rsidRPr="00B06628">
        <w:rPr>
          <w:rFonts w:ascii="Times New Roman" w:hAnsi="Times New Roman" w:cs="Times New Roman"/>
          <w:sz w:val="28"/>
          <w:szCs w:val="28"/>
        </w:rPr>
        <w:t>емизация</w:t>
      </w:r>
    </w:p>
    <w:p w:rsidR="00B06628" w:rsidRPr="00B06628" w:rsidRDefault="00B06628" w:rsidP="00B066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6628">
        <w:rPr>
          <w:rFonts w:ascii="Times New Roman" w:hAnsi="Times New Roman" w:cs="Times New Roman"/>
          <w:sz w:val="28"/>
          <w:szCs w:val="28"/>
        </w:rPr>
        <w:t xml:space="preserve">*Сульфит-сульфат </w:t>
      </w:r>
      <w:r>
        <w:rPr>
          <w:rFonts w:ascii="Times New Roman" w:hAnsi="Times New Roman" w:cs="Times New Roman"/>
          <w:sz w:val="28"/>
          <w:szCs w:val="28"/>
        </w:rPr>
        <w:t xml:space="preserve">соли </w:t>
      </w:r>
      <w:r w:rsidRPr="00B06628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B06628">
        <w:rPr>
          <w:rFonts w:ascii="Times New Roman" w:hAnsi="Times New Roman" w:cs="Times New Roman"/>
          <w:sz w:val="28"/>
          <w:szCs w:val="28"/>
        </w:rPr>
        <w:t>окислительно</w:t>
      </w:r>
      <w:proofErr w:type="spellEnd"/>
      <w:r w:rsidRPr="00B06628">
        <w:rPr>
          <w:rFonts w:ascii="Times New Roman" w:hAnsi="Times New Roman" w:cs="Times New Roman"/>
          <w:sz w:val="28"/>
          <w:szCs w:val="28"/>
        </w:rPr>
        <w:t>-восстановительный потенциал) в катехоламинах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6628">
        <w:rPr>
          <w:rFonts w:ascii="Times New Roman" w:hAnsi="Times New Roman" w:cs="Times New Roman"/>
          <w:sz w:val="28"/>
          <w:szCs w:val="28"/>
        </w:rPr>
        <w:t>предотвра</w:t>
      </w:r>
      <w:r>
        <w:rPr>
          <w:rFonts w:ascii="Times New Roman" w:hAnsi="Times New Roman" w:cs="Times New Roman"/>
          <w:sz w:val="28"/>
          <w:szCs w:val="28"/>
        </w:rPr>
        <w:t>шают</w:t>
      </w:r>
      <w:proofErr w:type="spellEnd"/>
      <w:r w:rsidRPr="00B06628">
        <w:rPr>
          <w:rFonts w:ascii="Times New Roman" w:hAnsi="Times New Roman" w:cs="Times New Roman"/>
          <w:sz w:val="28"/>
          <w:szCs w:val="28"/>
        </w:rPr>
        <w:t xml:space="preserve"> окисление.</w:t>
      </w:r>
    </w:p>
    <w:p w:rsidR="00B06628" w:rsidRDefault="00B06628" w:rsidP="00B066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B06628">
        <w:rPr>
          <w:rFonts w:ascii="Times New Roman" w:hAnsi="Times New Roman" w:cs="Times New Roman"/>
          <w:sz w:val="28"/>
          <w:szCs w:val="28"/>
        </w:rPr>
        <w:t>скорбинов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B06628">
        <w:rPr>
          <w:rFonts w:ascii="Times New Roman" w:hAnsi="Times New Roman" w:cs="Times New Roman"/>
          <w:sz w:val="28"/>
          <w:szCs w:val="28"/>
        </w:rPr>
        <w:t xml:space="preserve"> кислот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06628">
        <w:rPr>
          <w:rFonts w:ascii="Times New Roman" w:hAnsi="Times New Roman" w:cs="Times New Roman"/>
          <w:sz w:val="28"/>
          <w:szCs w:val="28"/>
        </w:rPr>
        <w:t>, борн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B06628">
        <w:rPr>
          <w:rFonts w:ascii="Times New Roman" w:hAnsi="Times New Roman" w:cs="Times New Roman"/>
          <w:sz w:val="28"/>
          <w:szCs w:val="28"/>
        </w:rPr>
        <w:t xml:space="preserve"> кислот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B06628">
        <w:rPr>
          <w:rFonts w:ascii="Times New Roman" w:hAnsi="Times New Roman" w:cs="Times New Roman"/>
          <w:sz w:val="28"/>
          <w:szCs w:val="28"/>
        </w:rPr>
        <w:t xml:space="preserve">недостаточно предотвращает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B06628">
        <w:rPr>
          <w:rFonts w:ascii="Times New Roman" w:hAnsi="Times New Roman" w:cs="Times New Roman"/>
          <w:sz w:val="28"/>
          <w:szCs w:val="28"/>
        </w:rPr>
        <w:t>азложение катехоламинов.</w:t>
      </w:r>
    </w:p>
    <w:p w:rsidR="00B06628" w:rsidRPr="00B06628" w:rsidRDefault="00B06628" w:rsidP="00B066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6628">
        <w:rPr>
          <w:rFonts w:ascii="Times New Roman" w:hAnsi="Times New Roman" w:cs="Times New Roman"/>
          <w:sz w:val="28"/>
          <w:szCs w:val="28"/>
        </w:rPr>
        <w:t>Аналитические характеристики:</w:t>
      </w:r>
    </w:p>
    <w:p w:rsidR="00B06628" w:rsidRPr="00B06628" w:rsidRDefault="00B06628" w:rsidP="00B066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6628">
        <w:rPr>
          <w:rFonts w:ascii="Times New Roman" w:hAnsi="Times New Roman" w:cs="Times New Roman"/>
          <w:sz w:val="28"/>
          <w:szCs w:val="28"/>
        </w:rPr>
        <w:t>-Количественн</w:t>
      </w:r>
      <w:r>
        <w:rPr>
          <w:rFonts w:ascii="Times New Roman" w:hAnsi="Times New Roman" w:cs="Times New Roman"/>
          <w:sz w:val="28"/>
          <w:szCs w:val="28"/>
        </w:rPr>
        <w:t>ое определение</w:t>
      </w:r>
      <w:r w:rsidRPr="00B06628">
        <w:rPr>
          <w:rFonts w:ascii="Times New Roman" w:hAnsi="Times New Roman" w:cs="Times New Roman"/>
          <w:sz w:val="28"/>
          <w:szCs w:val="28"/>
        </w:rPr>
        <w:t xml:space="preserve">: с </w:t>
      </w:r>
      <w:proofErr w:type="spellStart"/>
      <w:r w:rsidRPr="00B06628">
        <w:rPr>
          <w:rFonts w:ascii="Times New Roman" w:hAnsi="Times New Roman" w:cs="Times New Roman"/>
          <w:sz w:val="28"/>
          <w:szCs w:val="28"/>
        </w:rPr>
        <w:t>λmax</w:t>
      </w:r>
      <w:proofErr w:type="spellEnd"/>
      <w:r w:rsidRPr="00B06628">
        <w:rPr>
          <w:rFonts w:ascii="Times New Roman" w:hAnsi="Times New Roman" w:cs="Times New Roman"/>
          <w:sz w:val="28"/>
          <w:szCs w:val="28"/>
        </w:rPr>
        <w:t xml:space="preserve"> в УФ.</w:t>
      </w:r>
    </w:p>
    <w:p w:rsidR="00B06628" w:rsidRPr="00B06628" w:rsidRDefault="00B06628" w:rsidP="00B066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6628">
        <w:rPr>
          <w:rFonts w:ascii="Times New Roman" w:hAnsi="Times New Roman" w:cs="Times New Roman"/>
          <w:sz w:val="28"/>
          <w:szCs w:val="28"/>
        </w:rPr>
        <w:t>Характерная реакция зеленого цвета с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6628">
        <w:rPr>
          <w:rFonts w:ascii="Times New Roman" w:hAnsi="Times New Roman" w:cs="Times New Roman"/>
          <w:sz w:val="28"/>
          <w:szCs w:val="28"/>
        </w:rPr>
        <w:t>FeCl</w:t>
      </w:r>
      <w:r w:rsidRPr="00B06628">
        <w:rPr>
          <w:rFonts w:ascii="Times New Roman" w:hAnsi="Times New Roman" w:cs="Times New Roman"/>
          <w:sz w:val="28"/>
          <w:szCs w:val="28"/>
          <w:vertAlign w:val="subscript"/>
        </w:rPr>
        <w:t>3</w:t>
      </w:r>
    </w:p>
    <w:p w:rsidR="00B06628" w:rsidRDefault="00B06628" w:rsidP="00B066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6628">
        <w:rPr>
          <w:rFonts w:ascii="Times New Roman" w:hAnsi="Times New Roman" w:cs="Times New Roman"/>
          <w:sz w:val="28"/>
          <w:szCs w:val="28"/>
        </w:rPr>
        <w:t xml:space="preserve">С -1,2-нафтохинонсульфонатом (реактив </w:t>
      </w:r>
      <w:proofErr w:type="spellStart"/>
      <w:r w:rsidRPr="00B06628">
        <w:rPr>
          <w:rFonts w:ascii="Times New Roman" w:hAnsi="Times New Roman" w:cs="Times New Roman"/>
          <w:sz w:val="28"/>
          <w:szCs w:val="28"/>
        </w:rPr>
        <w:t>Фолина</w:t>
      </w:r>
      <w:proofErr w:type="spellEnd"/>
      <w:r w:rsidRPr="00B06628">
        <w:rPr>
          <w:rFonts w:ascii="Times New Roman" w:hAnsi="Times New Roman" w:cs="Times New Roman"/>
          <w:sz w:val="28"/>
          <w:szCs w:val="28"/>
        </w:rPr>
        <w:t>):</w:t>
      </w:r>
    </w:p>
    <w:p w:rsidR="00B06628" w:rsidRDefault="00B06628" w:rsidP="00B066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6850" cy="2397316"/>
            <wp:effectExtent l="0" t="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397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628" w:rsidRPr="00B06628" w:rsidRDefault="00B06628" w:rsidP="00B066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Норадреналин дает указанную </w:t>
      </w:r>
      <w:r w:rsidRPr="00B06628">
        <w:rPr>
          <w:rFonts w:ascii="Times New Roman" w:hAnsi="Times New Roman" w:cs="Times New Roman"/>
          <w:sz w:val="28"/>
          <w:szCs w:val="28"/>
        </w:rPr>
        <w:t>реакци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B06628">
        <w:rPr>
          <w:rFonts w:ascii="Times New Roman" w:hAnsi="Times New Roman" w:cs="Times New Roman"/>
          <w:sz w:val="28"/>
          <w:szCs w:val="28"/>
        </w:rPr>
        <w:t>.</w:t>
      </w:r>
    </w:p>
    <w:p w:rsidR="00B06628" w:rsidRPr="00B06628" w:rsidRDefault="00B06628" w:rsidP="00B066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6628">
        <w:rPr>
          <w:rFonts w:ascii="Times New Roman" w:hAnsi="Times New Roman" w:cs="Times New Roman"/>
          <w:sz w:val="28"/>
          <w:szCs w:val="28"/>
        </w:rPr>
        <w:t xml:space="preserve">Норадреналин </w:t>
      </w:r>
      <w:proofErr w:type="gramStart"/>
      <w:r>
        <w:rPr>
          <w:rFonts w:ascii="Times New Roman" w:hAnsi="Times New Roman" w:cs="Times New Roman"/>
          <w:sz w:val="28"/>
          <w:szCs w:val="28"/>
        </w:rPr>
        <w:t>определяют</w:t>
      </w:r>
      <w:proofErr w:type="gramEnd"/>
      <w:r w:rsidRPr="00B06628">
        <w:rPr>
          <w:rFonts w:ascii="Times New Roman" w:hAnsi="Times New Roman" w:cs="Times New Roman"/>
          <w:sz w:val="28"/>
          <w:szCs w:val="28"/>
        </w:rPr>
        <w:t xml:space="preserve"> как </w:t>
      </w:r>
      <w:r>
        <w:rPr>
          <w:rFonts w:ascii="Times New Roman" w:hAnsi="Times New Roman" w:cs="Times New Roman"/>
          <w:sz w:val="28"/>
          <w:szCs w:val="28"/>
        </w:rPr>
        <w:t>примесь</w:t>
      </w:r>
      <w:r w:rsidRPr="00B06628">
        <w:rPr>
          <w:rFonts w:ascii="Times New Roman" w:hAnsi="Times New Roman" w:cs="Times New Roman"/>
          <w:sz w:val="28"/>
          <w:szCs w:val="28"/>
        </w:rPr>
        <w:t xml:space="preserve"> в адреналине согласно USP.</w:t>
      </w:r>
    </w:p>
    <w:p w:rsidR="00B06628" w:rsidRPr="00B06628" w:rsidRDefault="00B06628" w:rsidP="00B066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6628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B06628">
        <w:rPr>
          <w:rFonts w:ascii="Times New Roman" w:hAnsi="Times New Roman" w:cs="Times New Roman"/>
          <w:sz w:val="28"/>
          <w:szCs w:val="28"/>
        </w:rPr>
        <w:t>Флуорометрическое</w:t>
      </w:r>
      <w:proofErr w:type="spellEnd"/>
      <w:r w:rsidRPr="00B06628">
        <w:rPr>
          <w:rFonts w:ascii="Times New Roman" w:hAnsi="Times New Roman" w:cs="Times New Roman"/>
          <w:sz w:val="28"/>
          <w:szCs w:val="28"/>
        </w:rPr>
        <w:t xml:space="preserve"> определение продукта с салициловым альдегидом</w:t>
      </w:r>
    </w:p>
    <w:p w:rsidR="00B06628" w:rsidRDefault="00B06628" w:rsidP="00B066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6628">
        <w:rPr>
          <w:rFonts w:ascii="Times New Roman" w:hAnsi="Times New Roman" w:cs="Times New Roman"/>
          <w:sz w:val="28"/>
          <w:szCs w:val="28"/>
        </w:rPr>
        <w:t xml:space="preserve">-Сине-фиолетовое окрашивание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B06628">
        <w:rPr>
          <w:rFonts w:ascii="Times New Roman" w:hAnsi="Times New Roman" w:cs="Times New Roman"/>
          <w:sz w:val="28"/>
          <w:szCs w:val="28"/>
        </w:rPr>
        <w:t>реа</w:t>
      </w:r>
      <w:r>
        <w:rPr>
          <w:rFonts w:ascii="Times New Roman" w:hAnsi="Times New Roman" w:cs="Times New Roman"/>
          <w:sz w:val="28"/>
          <w:szCs w:val="28"/>
        </w:rPr>
        <w:t>кции</w:t>
      </w:r>
      <w:r w:rsidRPr="00B06628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B06628">
        <w:rPr>
          <w:rFonts w:ascii="Times New Roman" w:hAnsi="Times New Roman" w:cs="Times New Roman"/>
          <w:sz w:val="28"/>
          <w:szCs w:val="28"/>
        </w:rPr>
        <w:t>нингидрином</w:t>
      </w:r>
      <w:proofErr w:type="spellEnd"/>
      <w:r w:rsidRPr="00B06628">
        <w:rPr>
          <w:rFonts w:ascii="Times New Roman" w:hAnsi="Times New Roman" w:cs="Times New Roman"/>
          <w:sz w:val="28"/>
          <w:szCs w:val="28"/>
        </w:rPr>
        <w:t>.</w:t>
      </w:r>
    </w:p>
    <w:p w:rsidR="00B06628" w:rsidRDefault="00B06628" w:rsidP="00B066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6628">
        <w:rPr>
          <w:rFonts w:ascii="Times New Roman" w:hAnsi="Times New Roman" w:cs="Times New Roman"/>
          <w:sz w:val="28"/>
          <w:szCs w:val="28"/>
        </w:rPr>
        <w:lastRenderedPageBreak/>
        <w:t>Симпатомиметики прямого действия</w:t>
      </w:r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EF32F4" wp14:editId="71827A41">
            <wp:extent cx="6391275" cy="346830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171" cy="3471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4C5" w:rsidRDefault="007934C5" w:rsidP="00B066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Бета2-симпатомиметики:</w:t>
      </w:r>
    </w:p>
    <w:p w:rsidR="007934C5" w:rsidRDefault="007934C5" w:rsidP="007934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83C6A3" wp14:editId="1A683E93">
            <wp:extent cx="5940425" cy="1942208"/>
            <wp:effectExtent l="0" t="0" r="3175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42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4C5" w:rsidRDefault="007934C5" w:rsidP="007934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Альфа-симпатомиметики:</w:t>
      </w:r>
    </w:p>
    <w:p w:rsidR="007934C5" w:rsidRDefault="007934C5" w:rsidP="007934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861666"/>
            <wp:effectExtent l="0" t="0" r="3175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4C5" w:rsidRDefault="007934C5" w:rsidP="007934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034361"/>
            <wp:effectExtent l="0" t="0" r="3175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4C5" w:rsidRDefault="007934C5" w:rsidP="007934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Реакции синтеза:</w:t>
      </w:r>
    </w:p>
    <w:p w:rsidR="007934C5" w:rsidRDefault="007934C5" w:rsidP="007934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Синтез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норэпинефрина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7934C5" w:rsidRDefault="007934C5" w:rsidP="007934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08580" cy="628650"/>
            <wp:effectExtent l="0" t="0" r="698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58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4C5" w:rsidRDefault="007934C5" w:rsidP="007934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Синтез </w:t>
      </w:r>
      <w:proofErr w:type="spellStart"/>
      <w:r>
        <w:rPr>
          <w:rFonts w:ascii="Times New Roman" w:hAnsi="Times New Roman" w:cs="Times New Roman"/>
          <w:sz w:val="28"/>
          <w:szCs w:val="28"/>
        </w:rPr>
        <w:t>эпинефрина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7934C5" w:rsidRDefault="007934C5" w:rsidP="007934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</w:t>
      </w:r>
    </w:p>
    <w:p w:rsidR="007934C5" w:rsidRDefault="007934C5" w:rsidP="007934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9407" cy="16668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407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4C5" w:rsidRDefault="007934C5" w:rsidP="007934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2</w:t>
      </w:r>
    </w:p>
    <w:p w:rsidR="007934C5" w:rsidRDefault="007934C5" w:rsidP="007934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12556" cy="19050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556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4C5" w:rsidRDefault="007934C5" w:rsidP="007934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Синтез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изопреналина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7934C5" w:rsidRDefault="007934C5" w:rsidP="007934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71498" cy="11715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498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4C5" w:rsidRDefault="007934C5" w:rsidP="007934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Синтеза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орципреналина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7934C5" w:rsidRDefault="007934C5" w:rsidP="007934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0250" cy="19050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4C5" w:rsidRDefault="007934C5" w:rsidP="007934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Синтез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тербуталина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7934C5" w:rsidRDefault="007934C5" w:rsidP="007934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32347" cy="223837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347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4C5" w:rsidRDefault="007934C5" w:rsidP="007934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Синтез </w:t>
      </w:r>
      <w:proofErr w:type="spellStart"/>
      <w:r>
        <w:rPr>
          <w:rFonts w:ascii="Times New Roman" w:hAnsi="Times New Roman" w:cs="Times New Roman"/>
          <w:sz w:val="28"/>
          <w:szCs w:val="28"/>
        </w:rPr>
        <w:t>октопамина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7934C5" w:rsidRDefault="007934C5" w:rsidP="007934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00904" cy="63817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904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4C5" w:rsidRDefault="007934C5" w:rsidP="007934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Синтез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синефрина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7934C5" w:rsidRDefault="007934C5" w:rsidP="007934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</w:t>
      </w:r>
    </w:p>
    <w:p w:rsidR="007934C5" w:rsidRDefault="007934C5" w:rsidP="007934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81399" cy="790575"/>
            <wp:effectExtent l="0" t="0" r="508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399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4C5" w:rsidRDefault="007934C5" w:rsidP="007934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2</w:t>
      </w:r>
    </w:p>
    <w:p w:rsidR="007934C5" w:rsidRDefault="007934C5" w:rsidP="007934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7054" cy="10287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054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4C5" w:rsidRDefault="007934C5" w:rsidP="007934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Синтез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фенилэфрина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7934C5" w:rsidRDefault="007934C5" w:rsidP="007934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99288" cy="1666875"/>
            <wp:effectExtent l="0" t="0" r="635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288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4C5" w:rsidRDefault="007934C5" w:rsidP="007934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Синтез производных имидазола:</w:t>
      </w:r>
    </w:p>
    <w:p w:rsidR="007934C5" w:rsidRDefault="007934C5" w:rsidP="007934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Синтез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нафазолина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феноксазолина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7934C5" w:rsidRDefault="007934C5" w:rsidP="007934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74291" cy="952500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291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4C5" w:rsidRDefault="007934C5" w:rsidP="007934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Синтез </w:t>
      </w:r>
      <w:proofErr w:type="spellStart"/>
      <w:r>
        <w:rPr>
          <w:rFonts w:ascii="Times New Roman" w:hAnsi="Times New Roman" w:cs="Times New Roman"/>
          <w:sz w:val="28"/>
          <w:szCs w:val="28"/>
        </w:rPr>
        <w:t>ксилометазолина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оксиметазолина</w:t>
      </w:r>
      <w:proofErr w:type="spellEnd"/>
    </w:p>
    <w:p w:rsidR="007934C5" w:rsidRDefault="007934C5" w:rsidP="007934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64944" cy="942975"/>
            <wp:effectExtent l="0" t="0" r="0" b="0"/>
            <wp:docPr id="2048" name="Рисунок 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944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1E5" w:rsidRDefault="00A531E5" w:rsidP="007934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Синтез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трамазолина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клонидина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A531E5" w:rsidRDefault="00A531E5" w:rsidP="007934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9775" cy="742950"/>
            <wp:effectExtent l="0" t="0" r="9525" b="0"/>
            <wp:docPr id="2049" name="Рисунок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DC9" w:rsidRDefault="008D0DC9" w:rsidP="007934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Применение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адреномиметиков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8D0DC9" w:rsidRPr="008D0DC9" w:rsidRDefault="008D0DC9" w:rsidP="007934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:rsidR="008D0DC9" w:rsidRPr="00471D82" w:rsidRDefault="008D0DC9" w:rsidP="00543DC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471D82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Адреномиметики</w:t>
      </w:r>
      <w:proofErr w:type="spellEnd"/>
      <w:r w:rsidRPr="00471D82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 xml:space="preserve"> прямого действия:</w:t>
      </w:r>
    </w:p>
    <w:p w:rsidR="008D0DC9" w:rsidRPr="00471D82" w:rsidRDefault="008D0DC9" w:rsidP="008D0DC9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471D82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α,β</w:t>
      </w:r>
      <w:proofErr w:type="gramEnd"/>
      <w:r w:rsidRPr="00471D82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 – </w:t>
      </w:r>
      <w:proofErr w:type="spellStart"/>
      <w:r w:rsidRPr="00471D82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адреномиметики</w:t>
      </w:r>
      <w:proofErr w:type="spellEnd"/>
      <w:r w:rsidRPr="00471D82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:</w:t>
      </w:r>
    </w:p>
    <w:p w:rsidR="008D0DC9" w:rsidRPr="008D0DC9" w:rsidRDefault="008D0DC9" w:rsidP="008D0DC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D0D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Адреналин (</w:t>
      </w:r>
      <w:proofErr w:type="spellStart"/>
      <w:r w:rsidRPr="008D0D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Эпинефрин</w:t>
      </w:r>
      <w:proofErr w:type="spellEnd"/>
      <w:r w:rsidRPr="008D0D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:rsidR="008D0DC9" w:rsidRPr="008D0DC9" w:rsidRDefault="008D0DC9" w:rsidP="008D0DC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D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A0B328" wp14:editId="1D05F687">
            <wp:extent cx="2762250" cy="1524000"/>
            <wp:effectExtent l="0" t="0" r="0" b="0"/>
            <wp:docPr id="2051" name="Рисунок 2051" descr="Изображение химической струк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Изображение химической структуры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DC9" w:rsidRPr="008D0DC9" w:rsidRDefault="008D0DC9" w:rsidP="008D0DC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DC9">
        <w:rPr>
          <w:rFonts w:ascii="Times New Roman" w:hAnsi="Times New Roman" w:cs="Times New Roman"/>
          <w:color w:val="202122"/>
          <w:sz w:val="28"/>
          <w:szCs w:val="28"/>
          <w:shd w:val="clear" w:color="auto" w:fill="F8F9FA"/>
        </w:rPr>
        <w:t>(R)-4-[1-гидрокси-2-(</w:t>
      </w:r>
      <w:proofErr w:type="spellStart"/>
      <w:proofErr w:type="gramStart"/>
      <w:r w:rsidRPr="008D0DC9">
        <w:rPr>
          <w:rFonts w:ascii="Times New Roman" w:hAnsi="Times New Roman" w:cs="Times New Roman"/>
          <w:color w:val="202122"/>
          <w:sz w:val="28"/>
          <w:szCs w:val="28"/>
          <w:shd w:val="clear" w:color="auto" w:fill="F8F9FA"/>
        </w:rPr>
        <w:t>метиламино</w:t>
      </w:r>
      <w:proofErr w:type="spellEnd"/>
      <w:r w:rsidRPr="008D0DC9">
        <w:rPr>
          <w:rFonts w:ascii="Times New Roman" w:hAnsi="Times New Roman" w:cs="Times New Roman"/>
          <w:color w:val="202122"/>
          <w:sz w:val="28"/>
          <w:szCs w:val="28"/>
          <w:shd w:val="clear" w:color="auto" w:fill="F8F9FA"/>
        </w:rPr>
        <w:t>)этил</w:t>
      </w:r>
      <w:proofErr w:type="gramEnd"/>
      <w:r w:rsidRPr="008D0DC9">
        <w:rPr>
          <w:rFonts w:ascii="Times New Roman" w:hAnsi="Times New Roman" w:cs="Times New Roman"/>
          <w:color w:val="202122"/>
          <w:sz w:val="28"/>
          <w:szCs w:val="28"/>
          <w:shd w:val="clear" w:color="auto" w:fill="F8F9FA"/>
        </w:rPr>
        <w:t>]-бензен-1,2-диол</w:t>
      </w:r>
    </w:p>
    <w:p w:rsidR="00FC11E2" w:rsidRPr="008D0DC9" w:rsidRDefault="00FC11E2" w:rsidP="008D0DC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D0DC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Эпинефрин</w:t>
      </w:r>
      <w:proofErr w:type="spellEnd"/>
      <w:r w:rsidRPr="008D0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(адреналин) получают синтетическим путем. </w:t>
      </w:r>
      <w:proofErr w:type="gramStart"/>
      <w:r w:rsidRPr="008D0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Выпускается  в</w:t>
      </w:r>
      <w:proofErr w:type="gramEnd"/>
      <w:r w:rsidRPr="008D0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виде адреналина гидрохлорида и адреналина </w:t>
      </w:r>
      <w:proofErr w:type="spellStart"/>
      <w:r w:rsidRPr="008D0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гидротартрата</w:t>
      </w:r>
      <w:proofErr w:type="spellEnd"/>
      <w:r w:rsidRPr="008D0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FC11E2" w:rsidRPr="008D0DC9" w:rsidRDefault="00FC11E2" w:rsidP="008D0DC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Адреналин оказывает  прямое стимулирующее влияние на  </w:t>
      </w:r>
      <w:r w:rsidRPr="008D0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61"/>
      </w:r>
      <w:r w:rsidRPr="008D0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и </w:t>
      </w:r>
      <w:r w:rsidRPr="008D0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62"/>
      </w:r>
      <w:r w:rsidRPr="008D0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8D0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адренорецепторы</w:t>
      </w:r>
      <w:proofErr w:type="spellEnd"/>
      <w:r w:rsidRPr="008D0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8D0DC9" w:rsidRPr="008D0DC9" w:rsidRDefault="008D0DC9" w:rsidP="008D0DC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 больших  дозах преобладает влияние адреналина на  </w:t>
      </w:r>
      <w:r w:rsidRPr="008D0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61"/>
      </w:r>
      <w:r w:rsidRPr="008D0DC9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1</w:t>
      </w:r>
      <w:r w:rsidRPr="008D0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-адренорецепторы  сосудов  и   повышается  АД. Затем </w:t>
      </w:r>
      <w:proofErr w:type="spellStart"/>
      <w:r w:rsidRPr="008D0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прессорное</w:t>
      </w:r>
      <w:proofErr w:type="spellEnd"/>
      <w:r w:rsidRPr="008D0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действие </w:t>
      </w:r>
      <w:r w:rsidRPr="008D0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адреналина обычно сменяется небольшой гипотензией, что связано с более длительным возбуждением  </w:t>
      </w:r>
      <w:r w:rsidRPr="008D0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62"/>
      </w:r>
      <w:r w:rsidRPr="008D0DC9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8D0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-адренорецепторов сосудов.      </w:t>
      </w:r>
    </w:p>
    <w:p w:rsidR="00FC11E2" w:rsidRPr="008D0DC9" w:rsidRDefault="00FC11E2" w:rsidP="008D0DC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вызывает расслабление мускулатуры бронхов и устраняет </w:t>
      </w:r>
      <w:proofErr w:type="spellStart"/>
      <w:r w:rsidRPr="008D0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бронхоспазм</w:t>
      </w:r>
      <w:proofErr w:type="spellEnd"/>
      <w:r w:rsidRPr="008D0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</w:p>
    <w:p w:rsidR="00FC11E2" w:rsidRPr="008D0DC9" w:rsidRDefault="00FC11E2" w:rsidP="008D0DC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снижает тонус и </w:t>
      </w:r>
      <w:proofErr w:type="gramStart"/>
      <w:r w:rsidRPr="008D0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моторику  ЖКТ</w:t>
      </w:r>
      <w:proofErr w:type="gramEnd"/>
      <w:r w:rsidRPr="008D0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расширяет  зрачки и  снижает ВГД. </w:t>
      </w:r>
    </w:p>
    <w:p w:rsidR="00FC11E2" w:rsidRPr="008D0DC9" w:rsidRDefault="00FC11E2" w:rsidP="008D0DC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D0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усиливает  </w:t>
      </w:r>
      <w:proofErr w:type="spellStart"/>
      <w:r w:rsidRPr="008D0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гликогенолиз</w:t>
      </w:r>
      <w:proofErr w:type="spellEnd"/>
      <w:proofErr w:type="gramEnd"/>
      <w:r w:rsidRPr="008D0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(повышается  сахар  в крови) и  </w:t>
      </w:r>
      <w:proofErr w:type="spellStart"/>
      <w:r w:rsidRPr="008D0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липолиз</w:t>
      </w:r>
      <w:proofErr w:type="spellEnd"/>
      <w:r w:rsidRPr="008D0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(увеличивается  в плазме крови  содержание липидов).</w:t>
      </w:r>
    </w:p>
    <w:p w:rsidR="00FC11E2" w:rsidRPr="008D0DC9" w:rsidRDefault="00FC11E2" w:rsidP="008D0DC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Стимулируя </w:t>
      </w:r>
      <w:r w:rsidRPr="008D0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62"/>
      </w:r>
      <w:r w:rsidRPr="008D0DC9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1</w:t>
      </w:r>
      <w:r w:rsidRPr="008D0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-адренорецепторы сердца, адреналин увеличивает силу и частоту сердечных сокращений и в связи с этим – ударный и минутный выброс крови, но при этом увеличивается потребление  миокардом  кислорода.</w:t>
      </w:r>
    </w:p>
    <w:p w:rsidR="00FC11E2" w:rsidRPr="008D0DC9" w:rsidRDefault="00FC11E2" w:rsidP="008D0DC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proofErr w:type="gramStart"/>
      <w:r w:rsidRPr="008D0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ЦНС  адреналин</w:t>
      </w:r>
      <w:proofErr w:type="gramEnd"/>
      <w:r w:rsidRPr="008D0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в  терапевтических дозах выраженного влияния не оказывает. Однако </w:t>
      </w:r>
      <w:proofErr w:type="gramStart"/>
      <w:r w:rsidRPr="008D0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иногда  могут</w:t>
      </w:r>
      <w:proofErr w:type="gramEnd"/>
      <w:r w:rsidRPr="008D0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наблюдаться  беспокойство, головная   боль, тремор.</w:t>
      </w:r>
    </w:p>
    <w:p w:rsidR="008D0DC9" w:rsidRPr="008D0DC9" w:rsidRDefault="008D0DC9" w:rsidP="008D0DC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Применение:</w:t>
      </w:r>
    </w:p>
    <w:p w:rsidR="00FC11E2" w:rsidRPr="008D0DC9" w:rsidRDefault="00FC11E2" w:rsidP="008D0DC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анафилактическом шоке и других аллергических реакциях, </w:t>
      </w:r>
    </w:p>
    <w:p w:rsidR="00FC11E2" w:rsidRPr="008D0DC9" w:rsidRDefault="00FC11E2" w:rsidP="008D0DC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приступах бронхиальной астмы, </w:t>
      </w:r>
    </w:p>
    <w:p w:rsidR="00FC11E2" w:rsidRPr="008D0DC9" w:rsidRDefault="00FC11E2" w:rsidP="008D0DC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D0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 гипогликемической</w:t>
      </w:r>
      <w:proofErr w:type="gramEnd"/>
      <w:r w:rsidRPr="008D0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коме, остановке сердца,</w:t>
      </w:r>
    </w:p>
    <w:p w:rsidR="00FC11E2" w:rsidRPr="008D0DC9" w:rsidRDefault="00FC11E2" w:rsidP="008D0DC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гипотензии и коллапсе. </w:t>
      </w:r>
    </w:p>
    <w:p w:rsidR="00FC11E2" w:rsidRPr="008D0DC9" w:rsidRDefault="00FC11E2" w:rsidP="008D0DC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местное сосудосуживающее средство </w:t>
      </w:r>
      <w:proofErr w:type="gramStart"/>
      <w:r w:rsidRPr="008D0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используется  в</w:t>
      </w:r>
      <w:proofErr w:type="gramEnd"/>
      <w:r w:rsidRPr="008D0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офтальмологии, отоларингологии  в составе капель и мазей, при капиллярных  кровотечениях, добавляется  к  растворам  местных  анестетиков  для  </w:t>
      </w:r>
      <w:proofErr w:type="spellStart"/>
      <w:r w:rsidRPr="008D0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пролонгирования</w:t>
      </w:r>
      <w:proofErr w:type="spellEnd"/>
      <w:r w:rsidRPr="008D0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их  действия.</w:t>
      </w:r>
    </w:p>
    <w:p w:rsidR="008D0DC9" w:rsidRPr="008D0DC9" w:rsidRDefault="008D0DC9" w:rsidP="008D0DC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Побочные эффекты:</w:t>
      </w:r>
    </w:p>
    <w:p w:rsidR="00FC11E2" w:rsidRPr="008D0DC9" w:rsidRDefault="00FC11E2" w:rsidP="008D0DC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повышение </w:t>
      </w:r>
      <w:proofErr w:type="gramStart"/>
      <w:r w:rsidRPr="008D0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артериального  давления</w:t>
      </w:r>
      <w:proofErr w:type="gramEnd"/>
      <w:r w:rsidRPr="008D0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аритмии, боли  в  области  сердца, гипергликемия.</w:t>
      </w:r>
    </w:p>
    <w:p w:rsidR="00FC11E2" w:rsidRPr="008D0DC9" w:rsidRDefault="00FC11E2" w:rsidP="008D0DC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Адреналин противопоказан при гипертензии, выраженном атеросклерозе, </w:t>
      </w:r>
      <w:proofErr w:type="gramStart"/>
      <w:r w:rsidRPr="008D0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сахарном  диабете</w:t>
      </w:r>
      <w:proofErr w:type="gramEnd"/>
      <w:r w:rsidRPr="008D0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тиреотоксикозе, ИБС, беременности.</w:t>
      </w:r>
    </w:p>
    <w:p w:rsidR="008D0DC9" w:rsidRDefault="008D0DC9" w:rsidP="008D0DC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876A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</w:t>
      </w:r>
      <w:r w:rsidRPr="00471D8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орадреналин</w:t>
      </w:r>
      <w:r w:rsidR="00E876A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</w:t>
      </w:r>
      <w:proofErr w:type="spellStart"/>
      <w:r w:rsidR="00E876A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Норэпинефрин</w:t>
      </w:r>
      <w:proofErr w:type="spellEnd"/>
      <w:r w:rsidR="00E876A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  <w:r w:rsidRPr="00471D8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E876AD" w:rsidRDefault="00E876AD" w:rsidP="008D0DC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428875" cy="1674452"/>
            <wp:effectExtent l="0" t="0" r="0" b="0"/>
            <wp:docPr id="2052" name="Рисунок 2052" descr="Изображение химической струк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Изображение химической структуры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67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6AD" w:rsidRDefault="00E876AD" w:rsidP="008D0DC9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sz w:val="28"/>
          <w:szCs w:val="28"/>
          <w:shd w:val="clear" w:color="auto" w:fill="F8F9FA"/>
        </w:rPr>
      </w:pPr>
      <w:r w:rsidRPr="00E876AD">
        <w:rPr>
          <w:rFonts w:ascii="Times New Roman" w:hAnsi="Times New Roman" w:cs="Times New Roman"/>
          <w:sz w:val="28"/>
          <w:szCs w:val="28"/>
          <w:shd w:val="clear" w:color="auto" w:fill="F8F9FA"/>
        </w:rPr>
        <w:t>L-​1-​​(3,4-​</w:t>
      </w:r>
      <w:proofErr w:type="spellStart"/>
      <w:proofErr w:type="gramStart"/>
      <w:r w:rsidRPr="00E876AD">
        <w:rPr>
          <w:rFonts w:ascii="Times New Roman" w:hAnsi="Times New Roman" w:cs="Times New Roman"/>
          <w:sz w:val="28"/>
          <w:szCs w:val="28"/>
          <w:shd w:val="clear" w:color="auto" w:fill="F8F9FA"/>
        </w:rPr>
        <w:t>Диоксифенил</w:t>
      </w:r>
      <w:proofErr w:type="spellEnd"/>
      <w:r w:rsidRPr="00E876AD">
        <w:rPr>
          <w:rFonts w:ascii="Times New Roman" w:hAnsi="Times New Roman" w:cs="Times New Roman"/>
          <w:sz w:val="28"/>
          <w:szCs w:val="28"/>
          <w:shd w:val="clear" w:color="auto" w:fill="F8F9FA"/>
        </w:rPr>
        <w:t>)​</w:t>
      </w:r>
      <w:proofErr w:type="gramEnd"/>
      <w:r w:rsidRPr="00E876AD">
        <w:rPr>
          <w:rFonts w:ascii="Times New Roman" w:hAnsi="Times New Roman" w:cs="Times New Roman"/>
          <w:sz w:val="28"/>
          <w:szCs w:val="28"/>
          <w:shd w:val="clear" w:color="auto" w:fill="F8F9FA"/>
        </w:rPr>
        <w:t>-​2-​</w:t>
      </w:r>
      <w:proofErr w:type="spellStart"/>
      <w:r w:rsidRPr="00E876AD">
        <w:rPr>
          <w:rFonts w:ascii="Times New Roman" w:hAnsi="Times New Roman" w:cs="Times New Roman"/>
          <w:sz w:val="28"/>
          <w:szCs w:val="28"/>
          <w:shd w:val="clear" w:color="auto" w:fill="F8F9FA"/>
        </w:rPr>
        <w:t>аминоэтанол</w:t>
      </w:r>
      <w:proofErr w:type="spellEnd"/>
    </w:p>
    <w:p w:rsidR="00FC11E2" w:rsidRPr="00E876AD" w:rsidRDefault="00FC11E2" w:rsidP="00E876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7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Выпускается в виде норадреналина </w:t>
      </w:r>
      <w:proofErr w:type="spellStart"/>
      <w:r w:rsidRPr="00E876AD">
        <w:rPr>
          <w:rFonts w:ascii="Times New Roman" w:eastAsia="Times New Roman" w:hAnsi="Times New Roman" w:cs="Times New Roman"/>
          <w:sz w:val="28"/>
          <w:szCs w:val="28"/>
          <w:lang w:eastAsia="ru-RU"/>
        </w:rPr>
        <w:t>гидротартрата</w:t>
      </w:r>
      <w:proofErr w:type="spellEnd"/>
      <w:r w:rsidRPr="00E87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Его действие связано с преимущественным влиянием на </w:t>
      </w:r>
      <w:r w:rsidRPr="00E876AD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61"/>
      </w:r>
      <w:r w:rsidRPr="00E876A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E87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-адренорецепторы, с чем связано сужение сосудов и повышение артериального давления. </w:t>
      </w:r>
      <w:proofErr w:type="spellStart"/>
      <w:r w:rsidRPr="00E876AD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Кардиотоническое</w:t>
      </w:r>
      <w:proofErr w:type="spellEnd"/>
      <w:r w:rsidRPr="00E87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действие норадреналина, связанное с его стимулирующим влиянием на </w:t>
      </w:r>
      <w:r w:rsidRPr="00E876AD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62"/>
      </w:r>
      <w:r w:rsidRPr="00E876A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E876AD">
        <w:rPr>
          <w:rFonts w:ascii="Times New Roman" w:eastAsia="Times New Roman" w:hAnsi="Times New Roman" w:cs="Times New Roman"/>
          <w:sz w:val="28"/>
          <w:szCs w:val="28"/>
          <w:lang w:eastAsia="ru-RU"/>
        </w:rPr>
        <w:t>-адренорецепторы сердца.</w:t>
      </w:r>
    </w:p>
    <w:p w:rsidR="00FC11E2" w:rsidRPr="00E876AD" w:rsidRDefault="00FC11E2" w:rsidP="00E876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7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Применяют норадреналин при состояниях, сопровождающихся острым снижением артериального давления. </w:t>
      </w:r>
    </w:p>
    <w:p w:rsidR="00FC11E2" w:rsidRPr="00E876AD" w:rsidRDefault="00FC11E2" w:rsidP="00E876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7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Побочные </w:t>
      </w:r>
      <w:proofErr w:type="gramStart"/>
      <w:r w:rsidRPr="00E876AD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эффекты  при</w:t>
      </w:r>
      <w:proofErr w:type="gramEnd"/>
      <w:r w:rsidRPr="00E87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применении  норадреналина  наблюдаются редко. Возможны аритмии, </w:t>
      </w:r>
      <w:proofErr w:type="gramStart"/>
      <w:r w:rsidRPr="00E876AD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головная  боль</w:t>
      </w:r>
      <w:proofErr w:type="gramEnd"/>
      <w:r w:rsidRPr="00E876AD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нарушение  дыхания.</w:t>
      </w:r>
    </w:p>
    <w:p w:rsidR="008D0DC9" w:rsidRDefault="008D0DC9" w:rsidP="008D0DC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471D8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α – </w:t>
      </w:r>
      <w:proofErr w:type="spellStart"/>
      <w:r w:rsidRPr="00471D8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адреномиметики</w:t>
      </w:r>
      <w:proofErr w:type="spellEnd"/>
      <w:r w:rsidRPr="00471D8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</w:p>
    <w:p w:rsidR="00E876AD" w:rsidRPr="0092662C" w:rsidRDefault="00E876AD" w:rsidP="00E876A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>Фенилэфрин</w:t>
      </w:r>
      <w:proofErr w:type="spellEnd"/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>Мезатон</w:t>
      </w:r>
      <w:proofErr w:type="spellEnd"/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E876AD" w:rsidRPr="0092662C" w:rsidRDefault="00E876AD" w:rsidP="00E876A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6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C83CE0" wp14:editId="78D406CF">
            <wp:extent cx="2047875" cy="899824"/>
            <wp:effectExtent l="0" t="0" r="0" b="0"/>
            <wp:docPr id="2053" name="Рисунок 2053" descr="Изображение химической струк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Изображение химической структуры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99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6AD" w:rsidRPr="0092662C" w:rsidRDefault="00E876AD" w:rsidP="00E876A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62C">
        <w:rPr>
          <w:rFonts w:ascii="Times New Roman" w:hAnsi="Times New Roman" w:cs="Times New Roman"/>
          <w:sz w:val="28"/>
          <w:szCs w:val="28"/>
          <w:shd w:val="clear" w:color="auto" w:fill="F8F9FA"/>
        </w:rPr>
        <w:t>1-​​(мета-​</w:t>
      </w:r>
      <w:proofErr w:type="spellStart"/>
      <w:proofErr w:type="gramStart"/>
      <w:r w:rsidRPr="0092662C">
        <w:rPr>
          <w:rFonts w:ascii="Times New Roman" w:hAnsi="Times New Roman" w:cs="Times New Roman"/>
          <w:sz w:val="28"/>
          <w:szCs w:val="28"/>
          <w:shd w:val="clear" w:color="auto" w:fill="F8F9FA"/>
        </w:rPr>
        <w:t>Оксифенил</w:t>
      </w:r>
      <w:proofErr w:type="spellEnd"/>
      <w:r w:rsidRPr="0092662C">
        <w:rPr>
          <w:rFonts w:ascii="Times New Roman" w:hAnsi="Times New Roman" w:cs="Times New Roman"/>
          <w:sz w:val="28"/>
          <w:szCs w:val="28"/>
          <w:shd w:val="clear" w:color="auto" w:fill="F8F9FA"/>
        </w:rPr>
        <w:t>)​</w:t>
      </w:r>
      <w:proofErr w:type="gramEnd"/>
      <w:r w:rsidRPr="0092662C">
        <w:rPr>
          <w:rFonts w:ascii="Times New Roman" w:hAnsi="Times New Roman" w:cs="Times New Roman"/>
          <w:sz w:val="28"/>
          <w:szCs w:val="28"/>
          <w:shd w:val="clear" w:color="auto" w:fill="F8F9FA"/>
        </w:rPr>
        <w:t>-​2-​</w:t>
      </w:r>
      <w:proofErr w:type="spellStart"/>
      <w:r w:rsidRPr="0092662C">
        <w:rPr>
          <w:rFonts w:ascii="Times New Roman" w:hAnsi="Times New Roman" w:cs="Times New Roman"/>
          <w:sz w:val="28"/>
          <w:szCs w:val="28"/>
          <w:shd w:val="clear" w:color="auto" w:fill="F8F9FA"/>
        </w:rPr>
        <w:t>метиламиноэтанол</w:t>
      </w:r>
      <w:proofErr w:type="spellEnd"/>
    </w:p>
    <w:p w:rsidR="00E876AD" w:rsidRPr="0092662C" w:rsidRDefault="00E876AD" w:rsidP="00E876A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>Мидодрин</w:t>
      </w:r>
      <w:proofErr w:type="spellEnd"/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>Гутрон</w:t>
      </w:r>
      <w:proofErr w:type="spellEnd"/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E876AD" w:rsidRPr="0092662C" w:rsidRDefault="00E876AD" w:rsidP="00E876A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6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314786" wp14:editId="3491B792">
            <wp:extent cx="1905000" cy="752475"/>
            <wp:effectExtent l="0" t="0" r="0" b="9525"/>
            <wp:docPr id="2054" name="Рисунок 2054" descr="Midodrine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Midodrine.sv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8C1" w:rsidRPr="0092662C" w:rsidRDefault="009608C1" w:rsidP="00E876A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62C">
        <w:rPr>
          <w:rFonts w:ascii="Times New Roman" w:hAnsi="Times New Roman" w:cs="Times New Roman"/>
          <w:sz w:val="28"/>
          <w:szCs w:val="28"/>
          <w:shd w:val="clear" w:color="auto" w:fill="FFFFFF"/>
        </w:rPr>
        <w:t>2-Амино-N-[2-(2,5-диметоксифенил)-2-</w:t>
      </w:r>
      <w:proofErr w:type="gramStart"/>
      <w:r w:rsidRPr="0092662C">
        <w:rPr>
          <w:rFonts w:ascii="Times New Roman" w:hAnsi="Times New Roman" w:cs="Times New Roman"/>
          <w:sz w:val="28"/>
          <w:szCs w:val="28"/>
          <w:shd w:val="clear" w:color="auto" w:fill="FFFFFF"/>
        </w:rPr>
        <w:t>гидроксиэтил]ацетамид</w:t>
      </w:r>
      <w:proofErr w:type="gramEnd"/>
    </w:p>
    <w:p w:rsidR="00E876AD" w:rsidRPr="0092662C" w:rsidRDefault="00E876AD" w:rsidP="00E876A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Нафазолин</w:t>
      </w:r>
      <w:proofErr w:type="spellEnd"/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Нафтизин</w:t>
      </w:r>
      <w:proofErr w:type="spellEnd"/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9608C1" w:rsidRPr="0092662C" w:rsidRDefault="009608C1" w:rsidP="00E876A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6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B6DB6F" wp14:editId="7C0CF8BA">
            <wp:extent cx="1905000" cy="1590675"/>
            <wp:effectExtent l="0" t="0" r="0" b="9525"/>
            <wp:docPr id="2055" name="Рисунок 2055" descr="Изображение химической струк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Изображение химической структуры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8C1" w:rsidRPr="0092662C" w:rsidRDefault="009608C1" w:rsidP="00E876A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62C">
        <w:rPr>
          <w:rFonts w:ascii="Times New Roman" w:hAnsi="Times New Roman" w:cs="Times New Roman"/>
          <w:sz w:val="28"/>
          <w:szCs w:val="28"/>
          <w:shd w:val="clear" w:color="auto" w:fill="FFFFFF"/>
        </w:rPr>
        <w:t>4,5-Дигидро-2-(1-нафталинилметил)-1H-имидазол</w:t>
      </w:r>
    </w:p>
    <w:p w:rsidR="00E876AD" w:rsidRPr="0092662C" w:rsidRDefault="00E876AD" w:rsidP="00E876A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>Ксилометазолин</w:t>
      </w:r>
      <w:proofErr w:type="spellEnd"/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Галазолин</w:t>
      </w:r>
      <w:proofErr w:type="spellEnd"/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9608C1" w:rsidRPr="0092662C" w:rsidRDefault="009608C1" w:rsidP="00E876A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6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D6129A" wp14:editId="63947875">
            <wp:extent cx="2800350" cy="1666875"/>
            <wp:effectExtent l="0" t="0" r="0" b="9525"/>
            <wp:docPr id="2056" name="Рисунок 2056" descr="Структурная формула Ксилометазол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Структурная формула Ксилометазолин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8C1" w:rsidRPr="0092662C" w:rsidRDefault="009608C1" w:rsidP="00E876A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62C">
        <w:rPr>
          <w:rFonts w:ascii="Times New Roman" w:hAnsi="Times New Roman" w:cs="Times New Roman"/>
          <w:sz w:val="28"/>
          <w:szCs w:val="28"/>
          <w:shd w:val="clear" w:color="auto" w:fill="FFFFFF"/>
        </w:rPr>
        <w:t>2-[[4-(1,1-Диметилэтил)-2,6-</w:t>
      </w:r>
      <w:proofErr w:type="gramStart"/>
      <w:r w:rsidRPr="0092662C">
        <w:rPr>
          <w:rFonts w:ascii="Times New Roman" w:hAnsi="Times New Roman" w:cs="Times New Roman"/>
          <w:sz w:val="28"/>
          <w:szCs w:val="28"/>
          <w:shd w:val="clear" w:color="auto" w:fill="FFFFFF"/>
        </w:rPr>
        <w:t>диметилфенил]метил</w:t>
      </w:r>
      <w:proofErr w:type="gramEnd"/>
      <w:r w:rsidRPr="0092662C">
        <w:rPr>
          <w:rFonts w:ascii="Times New Roman" w:hAnsi="Times New Roman" w:cs="Times New Roman"/>
          <w:sz w:val="28"/>
          <w:szCs w:val="28"/>
          <w:shd w:val="clear" w:color="auto" w:fill="FFFFFF"/>
        </w:rPr>
        <w:t>]-4,5-дигидро-1H-имидазол</w:t>
      </w:r>
    </w:p>
    <w:p w:rsidR="00E876AD" w:rsidRPr="0092662C" w:rsidRDefault="00E876AD" w:rsidP="00E876A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>Оксиметазолин</w:t>
      </w:r>
      <w:proofErr w:type="spellEnd"/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Назол</w:t>
      </w:r>
      <w:proofErr w:type="spellEnd"/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9608C1" w:rsidRPr="0092662C" w:rsidRDefault="009608C1" w:rsidP="00E876A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6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625855" wp14:editId="44E39A68">
            <wp:extent cx="2438400" cy="1486263"/>
            <wp:effectExtent l="0" t="0" r="0" b="0"/>
            <wp:docPr id="2057" name="Рисунок 2057" descr="Структурная формула Оксиметазол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Структурная формула Оксиметазолин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48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8C1" w:rsidRPr="0092662C" w:rsidRDefault="009608C1" w:rsidP="00E876A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62C">
        <w:rPr>
          <w:rFonts w:ascii="Times New Roman" w:hAnsi="Times New Roman" w:cs="Times New Roman"/>
          <w:sz w:val="28"/>
          <w:szCs w:val="28"/>
          <w:shd w:val="clear" w:color="auto" w:fill="FFFFFF"/>
        </w:rPr>
        <w:t>3-[(4,5-Дигидро-1H-имидазол-2-</w:t>
      </w:r>
      <w:proofErr w:type="gramStart"/>
      <w:r w:rsidRPr="0092662C">
        <w:rPr>
          <w:rFonts w:ascii="Times New Roman" w:hAnsi="Times New Roman" w:cs="Times New Roman"/>
          <w:sz w:val="28"/>
          <w:szCs w:val="28"/>
          <w:shd w:val="clear" w:color="auto" w:fill="FFFFFF"/>
        </w:rPr>
        <w:t>ил)метил</w:t>
      </w:r>
      <w:proofErr w:type="gramEnd"/>
      <w:r w:rsidRPr="0092662C">
        <w:rPr>
          <w:rFonts w:ascii="Times New Roman" w:hAnsi="Times New Roman" w:cs="Times New Roman"/>
          <w:sz w:val="28"/>
          <w:szCs w:val="28"/>
          <w:shd w:val="clear" w:color="auto" w:fill="FFFFFF"/>
        </w:rPr>
        <w:t>]-6-(1,1-диметилэтил)-2,4-диметилфенол</w:t>
      </w:r>
    </w:p>
    <w:p w:rsidR="00E876AD" w:rsidRPr="0092662C" w:rsidRDefault="00E876AD" w:rsidP="00E876A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>Тетризолин</w:t>
      </w:r>
      <w:proofErr w:type="spellEnd"/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>Тизин</w:t>
      </w:r>
      <w:proofErr w:type="spellEnd"/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9608C1" w:rsidRPr="0092662C" w:rsidRDefault="009608C1" w:rsidP="00E876A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62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026CE9C" wp14:editId="6BD0DEAE">
            <wp:extent cx="1905000" cy="1351064"/>
            <wp:effectExtent l="0" t="0" r="0" b="1905"/>
            <wp:docPr id="2058" name="Рисунок 2058" descr="Структурная формула Тетризол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Структурная формула Тетризолин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51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8C1" w:rsidRPr="0092662C" w:rsidRDefault="009608C1" w:rsidP="00E876AD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2662C">
        <w:rPr>
          <w:rFonts w:ascii="Times New Roman" w:hAnsi="Times New Roman" w:cs="Times New Roman"/>
          <w:sz w:val="28"/>
          <w:szCs w:val="28"/>
          <w:shd w:val="clear" w:color="auto" w:fill="FFFFFF"/>
        </w:rPr>
        <w:t>4,5-Дигидро-2-(1,2,3,4-тетрагидро-1-нафталенил)-1H-имидазол</w:t>
      </w:r>
    </w:p>
    <w:p w:rsidR="00FC11E2" w:rsidRPr="0092662C" w:rsidRDefault="00FC11E2" w:rsidP="009266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Оказывают  прямое возбуждающее  действие на </w:t>
      </w:r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61"/>
      </w:r>
      <w:r w:rsidRPr="0092662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 </w:t>
      </w:r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61"/>
      </w:r>
      <w:r w:rsidRPr="0092662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>-адренорецепторы.</w:t>
      </w:r>
    </w:p>
    <w:p w:rsidR="00FC11E2" w:rsidRPr="0092662C" w:rsidRDefault="00FC11E2" w:rsidP="009266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2662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Фенилэфрин</w:t>
      </w:r>
      <w:proofErr w:type="spellEnd"/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>мезатон</w:t>
      </w:r>
      <w:proofErr w:type="spellEnd"/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преимущественно действуют на </w:t>
      </w:r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61"/>
      </w:r>
      <w:r w:rsidRPr="0092662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адренорецепторы</w:t>
      </w:r>
      <w:proofErr w:type="spellEnd"/>
    </w:p>
    <w:p w:rsidR="00FC11E2" w:rsidRPr="0092662C" w:rsidRDefault="00FC11E2" w:rsidP="009266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>Вызывает сужение артериол и повышение АД.</w:t>
      </w:r>
    </w:p>
    <w:p w:rsidR="00FC11E2" w:rsidRPr="0092662C" w:rsidRDefault="00FC11E2" w:rsidP="009266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Применяют  </w:t>
      </w:r>
      <w:proofErr w:type="spellStart"/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>мезатон</w:t>
      </w:r>
      <w:proofErr w:type="spellEnd"/>
      <w:proofErr w:type="gramEnd"/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для  повышения артериального  давления при коллапсе и гипотензии, при ринитах (вызывает сужение сосудов и уменьшает отек слизистой носовой полости),, </w:t>
      </w:r>
      <w:proofErr w:type="spellStart"/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коньюктивитах</w:t>
      </w:r>
      <w:proofErr w:type="spellEnd"/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>,  для  расширения  зрачка.</w:t>
      </w:r>
      <w:r w:rsidRPr="009266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FC11E2" w:rsidRPr="0092662C" w:rsidRDefault="00FC11E2" w:rsidP="009266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Противопоказан  при</w:t>
      </w:r>
      <w:proofErr w:type="gramEnd"/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гипертонической  болезни, атеросклерозе, спазмах  сосудов.</w:t>
      </w:r>
    </w:p>
    <w:p w:rsidR="00FC11E2" w:rsidRPr="0092662C" w:rsidRDefault="00FC11E2" w:rsidP="009266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>Фенилэфрин</w:t>
      </w:r>
      <w:proofErr w:type="spellEnd"/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входит в состав комбинированных препаратов для лечения простуды: </w:t>
      </w:r>
      <w:proofErr w:type="spellStart"/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>Ринзасип</w:t>
      </w:r>
      <w:proofErr w:type="spellEnd"/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>Ринза</w:t>
      </w:r>
      <w:proofErr w:type="spellEnd"/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2662C"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Терафлю</w:t>
      </w:r>
      <w:proofErr w:type="spellEnd"/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Колдрекс</w:t>
      </w:r>
      <w:proofErr w:type="spellEnd"/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Колдакт</w:t>
      </w:r>
      <w:proofErr w:type="spellEnd"/>
      <w:r w:rsidR="0092662C"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Викс</w:t>
      </w:r>
      <w:proofErr w:type="spellEnd"/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 </w:t>
      </w:r>
      <w:proofErr w:type="spellStart"/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симптомакс</w:t>
      </w:r>
      <w:proofErr w:type="spellEnd"/>
    </w:p>
    <w:p w:rsidR="00FC11E2" w:rsidRPr="0092662C" w:rsidRDefault="0092662C" w:rsidP="009266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>Мидодрин</w:t>
      </w:r>
      <w:proofErr w:type="spellEnd"/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FC11E2"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Повышает  уровень</w:t>
      </w:r>
      <w:proofErr w:type="gramEnd"/>
      <w:r w:rsidR="00FC11E2"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АД  путем  повышения  тонуса  артериол.  </w:t>
      </w:r>
      <w:proofErr w:type="gramStart"/>
      <w:r w:rsidR="00FC11E2"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Применяется  при</w:t>
      </w:r>
      <w:proofErr w:type="gramEnd"/>
      <w:r w:rsidR="00FC11E2"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гипотензии,  нарушениях  регуляции  кровообращения. </w:t>
      </w:r>
    </w:p>
    <w:p w:rsidR="00FC11E2" w:rsidRPr="0092662C" w:rsidRDefault="00FC11E2" w:rsidP="009266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Противопоказан  при</w:t>
      </w:r>
      <w:proofErr w:type="gramEnd"/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гипертензии,  </w:t>
      </w:r>
      <w:proofErr w:type="spellStart"/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>феохромоцитоме</w:t>
      </w:r>
      <w:proofErr w:type="spellEnd"/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>, тяжелой  почечной  недостаточности, глаукоме.</w:t>
      </w:r>
    </w:p>
    <w:p w:rsidR="0092662C" w:rsidRPr="0092662C" w:rsidRDefault="0092662C" w:rsidP="009266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Нафазолин</w:t>
      </w:r>
      <w:proofErr w:type="spellEnd"/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11E2"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61"/>
      </w:r>
      <w:r w:rsidR="00FC11E2" w:rsidRPr="0092662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1,</w:t>
      </w:r>
      <w:r w:rsidR="00FC11E2"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61"/>
      </w:r>
      <w:r w:rsidR="00FC11E2" w:rsidRPr="0092662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="00FC11E2"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-адреномиметик, оказывает сосудосуживающий   эффект. </w:t>
      </w:r>
      <w:proofErr w:type="gramStart"/>
      <w:r w:rsidR="00FC11E2"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 нанесении</w:t>
      </w:r>
      <w:proofErr w:type="gramEnd"/>
      <w:r w:rsidR="00FC11E2"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 слизистые </w:t>
      </w:r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оболочки  оказывает противовоспалительное (</w:t>
      </w:r>
      <w:proofErr w:type="spellStart"/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противоотечное</w:t>
      </w:r>
      <w:proofErr w:type="spellEnd"/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действие. </w:t>
      </w:r>
    </w:p>
    <w:p w:rsidR="0092662C" w:rsidRPr="0092662C" w:rsidRDefault="0092662C" w:rsidP="009266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Продолжительность действия 4-6 часов.</w:t>
      </w:r>
    </w:p>
    <w:p w:rsidR="0092662C" w:rsidRPr="0092662C" w:rsidRDefault="00FC11E2" w:rsidP="009266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ринитах облегчает </w:t>
      </w:r>
      <w:r w:rsidR="0092662C"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носовое дыхание. </w:t>
      </w:r>
    </w:p>
    <w:p w:rsidR="0092662C" w:rsidRPr="0092662C" w:rsidRDefault="0092662C" w:rsidP="009266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Применяют </w:t>
      </w:r>
      <w:proofErr w:type="gramStart"/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 остром</w:t>
      </w:r>
      <w:proofErr w:type="gramEnd"/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рините, гайморите, насморке. </w:t>
      </w:r>
    </w:p>
    <w:p w:rsidR="00FC11E2" w:rsidRPr="0092662C" w:rsidRDefault="00FC11E2" w:rsidP="009266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 </w:t>
      </w:r>
      <w:proofErr w:type="gramStart"/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применении  возможно</w:t>
      </w:r>
      <w:proofErr w:type="gramEnd"/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явление  </w:t>
      </w:r>
      <w:proofErr w:type="spellStart"/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>тахифилаксии</w:t>
      </w:r>
      <w:proofErr w:type="spellEnd"/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повышение АД, головная боль, угнетение ЦНС.</w:t>
      </w:r>
    </w:p>
    <w:p w:rsidR="00FC11E2" w:rsidRPr="0092662C" w:rsidRDefault="0092662C" w:rsidP="009266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>Ксилометазолин</w:t>
      </w:r>
      <w:proofErr w:type="spellEnd"/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FC11E2"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Уменьшает</w:t>
      </w:r>
      <w:proofErr w:type="gramEnd"/>
      <w:r w:rsidR="00FC11E2"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гиперемию и отечность слизистой оболочки носоглотки и количество отделяемого секрета. Восстанавливает проходимость носовых ходов при воспалительных и аллергических состояниях, облегчает носовое дыхание.  </w:t>
      </w:r>
    </w:p>
    <w:p w:rsidR="00FC11E2" w:rsidRPr="0092662C" w:rsidRDefault="00FC11E2" w:rsidP="009266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Продолжительность </w:t>
      </w:r>
      <w:proofErr w:type="gramStart"/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действия  </w:t>
      </w:r>
      <w:r w:rsidRPr="009266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</w:t>
      </w:r>
      <w:proofErr w:type="gramEnd"/>
      <w:r w:rsidRPr="009266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-10 часов. </w:t>
      </w:r>
    </w:p>
    <w:p w:rsidR="008D0DC9" w:rsidRPr="00471D82" w:rsidRDefault="008D0DC9" w:rsidP="008D0DC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D8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β</w:t>
      </w:r>
      <w:r w:rsidRPr="00471D8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bscript"/>
          <w:lang w:eastAsia="ru-RU"/>
        </w:rPr>
        <w:t>1</w:t>
      </w:r>
      <w:r w:rsidRPr="00471D8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β</w:t>
      </w:r>
      <w:r w:rsidRPr="00471D8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bscript"/>
          <w:lang w:eastAsia="ru-RU"/>
        </w:rPr>
        <w:t>2</w:t>
      </w:r>
      <w:r w:rsidRPr="00471D8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 – </w:t>
      </w:r>
      <w:proofErr w:type="spellStart"/>
      <w:r w:rsidRPr="00471D8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адреномиметики</w:t>
      </w:r>
      <w:proofErr w:type="spellEnd"/>
      <w:r w:rsidRPr="00471D8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</w:p>
    <w:p w:rsidR="008D0DC9" w:rsidRDefault="0092662C" w:rsidP="0092662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Изопреналин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8D0DC9" w:rsidRPr="00471D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задрин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8D0DC9" w:rsidRPr="00471D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2662C" w:rsidRDefault="0092662C" w:rsidP="0092662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00275" cy="942975"/>
            <wp:effectExtent l="0" t="0" r="9525" b="9525"/>
            <wp:docPr id="2059" name="Рисунок 2059" descr="Структурная формула Изопренал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Структурная формула Изопреналин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62C" w:rsidRPr="0092662C" w:rsidRDefault="0092662C" w:rsidP="0092662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62C">
        <w:rPr>
          <w:rFonts w:ascii="Times New Roman" w:hAnsi="Times New Roman" w:cs="Times New Roman"/>
          <w:sz w:val="28"/>
          <w:szCs w:val="28"/>
          <w:shd w:val="clear" w:color="auto" w:fill="FFFFFF"/>
        </w:rPr>
        <w:t>4-[1-Гидрокси-2[(1-</w:t>
      </w:r>
      <w:proofErr w:type="gramStart"/>
      <w:r w:rsidRPr="0092662C">
        <w:rPr>
          <w:rFonts w:ascii="Times New Roman" w:hAnsi="Times New Roman" w:cs="Times New Roman"/>
          <w:sz w:val="28"/>
          <w:szCs w:val="28"/>
          <w:shd w:val="clear" w:color="auto" w:fill="FFFFFF"/>
        </w:rPr>
        <w:t>метилэтил)</w:t>
      </w:r>
      <w:proofErr w:type="spellStart"/>
      <w:r w:rsidRPr="0092662C">
        <w:rPr>
          <w:rFonts w:ascii="Times New Roman" w:hAnsi="Times New Roman" w:cs="Times New Roman"/>
          <w:sz w:val="28"/>
          <w:szCs w:val="28"/>
          <w:shd w:val="clear" w:color="auto" w:fill="FFFFFF"/>
        </w:rPr>
        <w:t>амино</w:t>
      </w:r>
      <w:proofErr w:type="spellEnd"/>
      <w:proofErr w:type="gramEnd"/>
      <w:r w:rsidRPr="0092662C">
        <w:rPr>
          <w:rFonts w:ascii="Times New Roman" w:hAnsi="Times New Roman" w:cs="Times New Roman"/>
          <w:sz w:val="28"/>
          <w:szCs w:val="28"/>
          <w:shd w:val="clear" w:color="auto" w:fill="FFFFFF"/>
        </w:rPr>
        <w:t>]этил]-1,2-бензолдиол</w:t>
      </w:r>
    </w:p>
    <w:p w:rsidR="0092662C" w:rsidRPr="0092662C" w:rsidRDefault="0092662C" w:rsidP="0092662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>Орципреналин</w:t>
      </w:r>
      <w:proofErr w:type="spellEnd"/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Астмопент</w:t>
      </w:r>
      <w:proofErr w:type="spellEnd"/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92662C" w:rsidRPr="0092662C" w:rsidRDefault="0092662C" w:rsidP="0092662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6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80CE3A" wp14:editId="53746A33">
            <wp:extent cx="2200275" cy="1200150"/>
            <wp:effectExtent l="0" t="0" r="9525" b="0"/>
            <wp:docPr id="2060" name="Рисунок 2060" descr="Структурная формула Орципренал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Структурная формула Орципреналин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62C" w:rsidRDefault="0092662C" w:rsidP="0092662C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2662C">
        <w:rPr>
          <w:rFonts w:ascii="Times New Roman" w:hAnsi="Times New Roman" w:cs="Times New Roman"/>
          <w:sz w:val="28"/>
          <w:szCs w:val="28"/>
          <w:shd w:val="clear" w:color="auto" w:fill="FFFFFF"/>
        </w:rPr>
        <w:t>5-[1-Гидрокси-2-[(1-</w:t>
      </w:r>
      <w:proofErr w:type="gramStart"/>
      <w:r w:rsidRPr="0092662C">
        <w:rPr>
          <w:rFonts w:ascii="Times New Roman" w:hAnsi="Times New Roman" w:cs="Times New Roman"/>
          <w:sz w:val="28"/>
          <w:szCs w:val="28"/>
          <w:shd w:val="clear" w:color="auto" w:fill="FFFFFF"/>
        </w:rPr>
        <w:t>метилэтил)</w:t>
      </w:r>
      <w:proofErr w:type="spellStart"/>
      <w:r w:rsidRPr="0092662C">
        <w:rPr>
          <w:rFonts w:ascii="Times New Roman" w:hAnsi="Times New Roman" w:cs="Times New Roman"/>
          <w:sz w:val="28"/>
          <w:szCs w:val="28"/>
          <w:shd w:val="clear" w:color="auto" w:fill="FFFFFF"/>
        </w:rPr>
        <w:t>амино</w:t>
      </w:r>
      <w:proofErr w:type="spellEnd"/>
      <w:proofErr w:type="gramEnd"/>
      <w:r w:rsidRPr="0092662C">
        <w:rPr>
          <w:rFonts w:ascii="Times New Roman" w:hAnsi="Times New Roman" w:cs="Times New Roman"/>
          <w:sz w:val="28"/>
          <w:szCs w:val="28"/>
          <w:shd w:val="clear" w:color="auto" w:fill="FFFFFF"/>
        </w:rPr>
        <w:t>]этил]-1,3-бензолдиол</w:t>
      </w:r>
    </w:p>
    <w:p w:rsidR="0092662C" w:rsidRDefault="0092662C" w:rsidP="009266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Изопреналин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казывает прямое стимулирующее влияние на β</w:t>
      </w:r>
      <w:r w:rsidRPr="0092662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>- и β</w:t>
      </w:r>
      <w:r w:rsidRPr="0092662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>-адренорецепторы. Основные эффекты препарата связаны с влиянием на сердце и гладкие мышцы. Стимулируя β</w:t>
      </w:r>
      <w:r w:rsidRPr="0092662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-адренорецепторы сердца, он увеличивает силу и частоту сердечных сокращений, облегчает атриовентрикулярную проводимость, повышает автоматизм </w:t>
      </w:r>
      <w:proofErr w:type="spellStart"/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кардиомиоцитов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FC11E2" w:rsidRPr="0092662C" w:rsidRDefault="00FC11E2" w:rsidP="009266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Расширяет сосуды, снижает АД. Применяют при </w:t>
      </w:r>
      <w:proofErr w:type="spellStart"/>
      <w:proofErr w:type="gramStart"/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>атрио-вентрикулярном</w:t>
      </w:r>
      <w:proofErr w:type="spellEnd"/>
      <w:proofErr w:type="gramEnd"/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блокаде в виде таблеток под язык (</w:t>
      </w:r>
      <w:proofErr w:type="spellStart"/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>сублингвально</w:t>
      </w:r>
      <w:proofErr w:type="spellEnd"/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его можно использовать в качестве </w:t>
      </w:r>
      <w:proofErr w:type="spellStart"/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бронхорасширяющего</w:t>
      </w:r>
      <w:proofErr w:type="spellEnd"/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препарата. </w:t>
      </w:r>
    </w:p>
    <w:p w:rsidR="00FC11E2" w:rsidRDefault="00FC11E2" w:rsidP="009266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Для этих целей используют водные растворы для ингаляций и таблетки для рассасывания в полости рта.</w:t>
      </w:r>
    </w:p>
    <w:p w:rsidR="0092662C" w:rsidRDefault="0092662C" w:rsidP="009266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Побочное действие:</w:t>
      </w:r>
    </w:p>
    <w:p w:rsidR="00FC11E2" w:rsidRPr="0092662C" w:rsidRDefault="00FC11E2" w:rsidP="009266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тахикардия </w:t>
      </w:r>
    </w:p>
    <w:p w:rsidR="00FC11E2" w:rsidRPr="0092662C" w:rsidRDefault="00FC11E2" w:rsidP="009266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повышает потребность миокарда в кислороде, при его применении есть опасность возникновения аритмий</w:t>
      </w:r>
    </w:p>
    <w:p w:rsidR="00FC11E2" w:rsidRPr="0092662C" w:rsidRDefault="00FC11E2" w:rsidP="009266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тремор рук</w:t>
      </w:r>
    </w:p>
    <w:p w:rsidR="00FC11E2" w:rsidRPr="0092662C" w:rsidRDefault="0092662C" w:rsidP="009266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Орципреналин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11E2"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стимулятор β</w:t>
      </w:r>
      <w:r w:rsidR="00FC11E2" w:rsidRPr="0092662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="00FC11E2"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>- и β</w:t>
      </w:r>
      <w:r w:rsidR="00FC11E2" w:rsidRPr="0092662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="00FC11E2"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-адренорецепторов, но по сравнению с </w:t>
      </w:r>
      <w:proofErr w:type="spellStart"/>
      <w:r w:rsidR="00FC11E2"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изопреналином</w:t>
      </w:r>
      <w:proofErr w:type="spellEnd"/>
      <w:r w:rsidR="00FC11E2"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действует более избирательно на β</w:t>
      </w:r>
      <w:r w:rsidR="00FC11E2" w:rsidRPr="0092662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="00FC11E2"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>-адренорецепторы бронхов, чем на β-</w:t>
      </w:r>
      <w:proofErr w:type="spellStart"/>
      <w:r w:rsidR="00FC11E2"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адренорецепторы</w:t>
      </w:r>
      <w:proofErr w:type="spellEnd"/>
      <w:r w:rsidR="00FC11E2"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сердца и сосудов, поэтому в меньшей степени снижает артериальное давление и вызывает тахикардию. </w:t>
      </w:r>
    </w:p>
    <w:p w:rsidR="00FC11E2" w:rsidRPr="0092662C" w:rsidRDefault="00FC11E2" w:rsidP="009266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62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Применяется для предупреждения и купирования приступов бронхиальной астмы в виде ингаляций и внутрь.</w:t>
      </w:r>
    </w:p>
    <w:p w:rsidR="008D0DC9" w:rsidRPr="00471D82" w:rsidRDefault="008D0DC9" w:rsidP="008D0DC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D8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β</w:t>
      </w:r>
      <w:r w:rsidRPr="00471D8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bscript"/>
          <w:lang w:eastAsia="ru-RU"/>
        </w:rPr>
        <w:t>2</w:t>
      </w:r>
      <w:r w:rsidRPr="00471D8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 – </w:t>
      </w:r>
      <w:proofErr w:type="spellStart"/>
      <w:r w:rsidRPr="00471D8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адреномиметики</w:t>
      </w:r>
      <w:proofErr w:type="spellEnd"/>
      <w:r w:rsidRPr="00471D8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(селективные препараты):</w:t>
      </w:r>
    </w:p>
    <w:p w:rsidR="00FC11E2" w:rsidRDefault="00FC11E2" w:rsidP="0092662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Добутамин</w:t>
      </w:r>
      <w:proofErr w:type="spellEnd"/>
    </w:p>
    <w:p w:rsidR="00FC11E2" w:rsidRDefault="00FC11E2" w:rsidP="0092662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19450" cy="1076325"/>
            <wp:effectExtent l="0" t="0" r="0" b="9525"/>
            <wp:docPr id="2064" name="Рисунок 2064" descr="Структурная формула Добутам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Структурная формула Добутамин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1E2" w:rsidRPr="00FC11E2" w:rsidRDefault="00FC11E2" w:rsidP="0092662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1E2">
        <w:rPr>
          <w:rFonts w:ascii="Times New Roman" w:hAnsi="Times New Roman" w:cs="Times New Roman"/>
          <w:sz w:val="28"/>
          <w:szCs w:val="28"/>
          <w:shd w:val="clear" w:color="auto" w:fill="FFFFFF"/>
        </w:rPr>
        <w:t>(±)-4-[2-[[3-(4-Гидроксифенил)-1-</w:t>
      </w:r>
      <w:proofErr w:type="gramStart"/>
      <w:r w:rsidRPr="00FC11E2">
        <w:rPr>
          <w:rFonts w:ascii="Times New Roman" w:hAnsi="Times New Roman" w:cs="Times New Roman"/>
          <w:sz w:val="28"/>
          <w:szCs w:val="28"/>
          <w:shd w:val="clear" w:color="auto" w:fill="FFFFFF"/>
        </w:rPr>
        <w:t>метилпропил]амино</w:t>
      </w:r>
      <w:proofErr w:type="gramEnd"/>
      <w:r w:rsidRPr="00FC11E2">
        <w:rPr>
          <w:rFonts w:ascii="Times New Roman" w:hAnsi="Times New Roman" w:cs="Times New Roman"/>
          <w:sz w:val="28"/>
          <w:szCs w:val="28"/>
          <w:shd w:val="clear" w:color="auto" w:fill="FFFFFF"/>
        </w:rPr>
        <w:t>]этил]-1,2-бензолдиол</w:t>
      </w:r>
    </w:p>
    <w:p w:rsidR="008D0DC9" w:rsidRPr="00FC11E2" w:rsidRDefault="00FC11E2" w:rsidP="0092662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C11E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Сальбутамол</w:t>
      </w:r>
      <w:proofErr w:type="spellEnd"/>
    </w:p>
    <w:p w:rsidR="00FC11E2" w:rsidRPr="00FC11E2" w:rsidRDefault="00FC11E2" w:rsidP="0092662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1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9A0DD8" wp14:editId="62120563">
            <wp:extent cx="2200275" cy="1219200"/>
            <wp:effectExtent l="0" t="0" r="9525" b="0"/>
            <wp:docPr id="2062" name="Рисунок 2062" descr="Структурная формула Сальбутам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Структурная формула Сальбутамол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1E2" w:rsidRPr="00471D82" w:rsidRDefault="00FC11E2" w:rsidP="0092662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1E2">
        <w:rPr>
          <w:rFonts w:ascii="Times New Roman" w:hAnsi="Times New Roman" w:cs="Times New Roman"/>
          <w:sz w:val="28"/>
          <w:szCs w:val="28"/>
          <w:shd w:val="clear" w:color="auto" w:fill="FFFFFF"/>
        </w:rPr>
        <w:t>4-[2-(</w:t>
      </w:r>
      <w:proofErr w:type="spellStart"/>
      <w:r w:rsidRPr="00FC11E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tert</w:t>
      </w:r>
      <w:r w:rsidRPr="00FC11E2">
        <w:rPr>
          <w:rFonts w:ascii="Times New Roman" w:hAnsi="Times New Roman" w:cs="Times New Roman"/>
          <w:sz w:val="28"/>
          <w:szCs w:val="28"/>
          <w:shd w:val="clear" w:color="auto" w:fill="FFFFFF"/>
        </w:rPr>
        <w:t>-бутиламино</w:t>
      </w:r>
      <w:proofErr w:type="spellEnd"/>
      <w:r w:rsidRPr="00FC11E2">
        <w:rPr>
          <w:rFonts w:ascii="Times New Roman" w:hAnsi="Times New Roman" w:cs="Times New Roman"/>
          <w:sz w:val="28"/>
          <w:szCs w:val="28"/>
          <w:shd w:val="clear" w:color="auto" w:fill="FFFFFF"/>
        </w:rPr>
        <w:t>)-1-гидроксиэтил]-2-(</w:t>
      </w:r>
      <w:proofErr w:type="spellStart"/>
      <w:r w:rsidRPr="00FC11E2">
        <w:rPr>
          <w:rFonts w:ascii="Times New Roman" w:hAnsi="Times New Roman" w:cs="Times New Roman"/>
          <w:sz w:val="28"/>
          <w:szCs w:val="28"/>
          <w:shd w:val="clear" w:color="auto" w:fill="FFFFFF"/>
        </w:rPr>
        <w:t>гидроксиметил</w:t>
      </w:r>
      <w:proofErr w:type="spellEnd"/>
      <w:r w:rsidRPr="00FC11E2">
        <w:rPr>
          <w:rFonts w:ascii="Times New Roman" w:hAnsi="Times New Roman" w:cs="Times New Roman"/>
          <w:sz w:val="28"/>
          <w:szCs w:val="28"/>
          <w:shd w:val="clear" w:color="auto" w:fill="FFFFFF"/>
        </w:rPr>
        <w:t>)фенол</w:t>
      </w:r>
    </w:p>
    <w:p w:rsidR="008D0DC9" w:rsidRPr="00FC11E2" w:rsidRDefault="00FC11E2" w:rsidP="0092662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1E2">
        <w:rPr>
          <w:rFonts w:ascii="Times New Roman" w:eastAsia="Times New Roman" w:hAnsi="Times New Roman" w:cs="Times New Roman"/>
          <w:sz w:val="28"/>
          <w:szCs w:val="28"/>
          <w:lang w:eastAsia="ru-RU"/>
        </w:rPr>
        <w:t>Фенотерол</w:t>
      </w:r>
    </w:p>
    <w:p w:rsidR="00FC11E2" w:rsidRPr="00FC11E2" w:rsidRDefault="00FC11E2" w:rsidP="0092662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1E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A82A91E" wp14:editId="019EEF0B">
            <wp:extent cx="2571750" cy="1685925"/>
            <wp:effectExtent l="0" t="0" r="0" b="9525"/>
            <wp:docPr id="2061" name="Рисунок 2061" descr="Структурная формула Фенотер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Структурная формула Фенотерол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1E2" w:rsidRPr="00471D82" w:rsidRDefault="00FC11E2" w:rsidP="0092662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1E2">
        <w:rPr>
          <w:rFonts w:ascii="Times New Roman" w:hAnsi="Times New Roman" w:cs="Times New Roman"/>
          <w:sz w:val="28"/>
          <w:szCs w:val="28"/>
          <w:shd w:val="clear" w:color="auto" w:fill="FFFFFF"/>
        </w:rPr>
        <w:t>5-[1-Гидрокси-2-[[2-(4-гидроксифенил)-1-</w:t>
      </w:r>
      <w:proofErr w:type="gramStart"/>
      <w:r w:rsidRPr="00FC11E2">
        <w:rPr>
          <w:rFonts w:ascii="Times New Roman" w:hAnsi="Times New Roman" w:cs="Times New Roman"/>
          <w:sz w:val="28"/>
          <w:szCs w:val="28"/>
          <w:shd w:val="clear" w:color="auto" w:fill="FFFFFF"/>
        </w:rPr>
        <w:t>метилэтил]амино</w:t>
      </w:r>
      <w:proofErr w:type="gramEnd"/>
      <w:r w:rsidRPr="00FC11E2">
        <w:rPr>
          <w:rFonts w:ascii="Times New Roman" w:hAnsi="Times New Roman" w:cs="Times New Roman"/>
          <w:sz w:val="28"/>
          <w:szCs w:val="28"/>
          <w:shd w:val="clear" w:color="auto" w:fill="FFFFFF"/>
        </w:rPr>
        <w:t>]этил]-1,3-бензолдиол</w:t>
      </w:r>
    </w:p>
    <w:p w:rsidR="008D0DC9" w:rsidRPr="00FC11E2" w:rsidRDefault="00FC11E2" w:rsidP="0092662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C11E2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8D0DC9" w:rsidRPr="00471D82">
        <w:rPr>
          <w:rFonts w:ascii="Times New Roman" w:eastAsia="Times New Roman" w:hAnsi="Times New Roman" w:cs="Times New Roman"/>
          <w:sz w:val="28"/>
          <w:szCs w:val="28"/>
          <w:lang w:eastAsia="ru-RU"/>
        </w:rPr>
        <w:t>ербуталин</w:t>
      </w:r>
      <w:proofErr w:type="spellEnd"/>
      <w:r w:rsidR="008D0DC9" w:rsidRPr="00471D8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C11E2" w:rsidRPr="00FC11E2" w:rsidRDefault="00FC11E2" w:rsidP="0092662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1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DF804A" wp14:editId="3A49500E">
            <wp:extent cx="2200275" cy="1200150"/>
            <wp:effectExtent l="0" t="0" r="9525" b="0"/>
            <wp:docPr id="2063" name="Рисунок 2063" descr="Структурная формула Тербутал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Структурная формула Тербуталин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1E2" w:rsidRPr="00471D82" w:rsidRDefault="00FC11E2" w:rsidP="0092662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1E2">
        <w:rPr>
          <w:rFonts w:ascii="Times New Roman" w:hAnsi="Times New Roman" w:cs="Times New Roman"/>
          <w:sz w:val="28"/>
          <w:szCs w:val="28"/>
          <w:shd w:val="clear" w:color="auto" w:fill="FFFFFF"/>
        </w:rPr>
        <w:t>5-[2-[(1,1-</w:t>
      </w:r>
      <w:proofErr w:type="gramStart"/>
      <w:r w:rsidRPr="00FC11E2">
        <w:rPr>
          <w:rFonts w:ascii="Times New Roman" w:hAnsi="Times New Roman" w:cs="Times New Roman"/>
          <w:sz w:val="28"/>
          <w:szCs w:val="28"/>
          <w:shd w:val="clear" w:color="auto" w:fill="FFFFFF"/>
        </w:rPr>
        <w:t>Диметилэтил)</w:t>
      </w:r>
      <w:proofErr w:type="spellStart"/>
      <w:r w:rsidRPr="00FC11E2">
        <w:rPr>
          <w:rFonts w:ascii="Times New Roman" w:hAnsi="Times New Roman" w:cs="Times New Roman"/>
          <w:sz w:val="28"/>
          <w:szCs w:val="28"/>
          <w:shd w:val="clear" w:color="auto" w:fill="FFFFFF"/>
        </w:rPr>
        <w:t>амино</w:t>
      </w:r>
      <w:proofErr w:type="spellEnd"/>
      <w:proofErr w:type="gramEnd"/>
      <w:r w:rsidRPr="00FC11E2">
        <w:rPr>
          <w:rFonts w:ascii="Times New Roman" w:hAnsi="Times New Roman" w:cs="Times New Roman"/>
          <w:sz w:val="28"/>
          <w:szCs w:val="28"/>
          <w:shd w:val="clear" w:color="auto" w:fill="FFFFFF"/>
        </w:rPr>
        <w:t>]-1-гидроксиэтил]-1,3-бензолдиол</w:t>
      </w:r>
    </w:p>
    <w:p w:rsidR="00FC11E2" w:rsidRPr="00FC11E2" w:rsidRDefault="00FC11E2" w:rsidP="00FC11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C11E2">
        <w:rPr>
          <w:rFonts w:ascii="Times New Roman" w:hAnsi="Times New Roman" w:cs="Times New Roman"/>
          <w:sz w:val="28"/>
          <w:szCs w:val="28"/>
        </w:rPr>
        <w:t>Добутамин</w:t>
      </w:r>
      <w:proofErr w:type="spellEnd"/>
      <w:r w:rsidRPr="00FC11E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FC11E2">
        <w:rPr>
          <w:rFonts w:ascii="Times New Roman" w:hAnsi="Times New Roman" w:cs="Times New Roman"/>
          <w:sz w:val="28"/>
          <w:szCs w:val="28"/>
        </w:rPr>
        <w:t>Добутрекс</w:t>
      </w:r>
      <w:proofErr w:type="spellEnd"/>
      <w:r w:rsidRPr="00FC11E2">
        <w:rPr>
          <w:rFonts w:ascii="Times New Roman" w:hAnsi="Times New Roman" w:cs="Times New Roman"/>
          <w:sz w:val="28"/>
          <w:szCs w:val="28"/>
        </w:rPr>
        <w:t>)</w:t>
      </w:r>
    </w:p>
    <w:p w:rsidR="00FC11E2" w:rsidRPr="00FC11E2" w:rsidRDefault="00FC11E2" w:rsidP="00FC11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11E2">
        <w:rPr>
          <w:rFonts w:ascii="Times New Roman" w:hAnsi="Times New Roman" w:cs="Times New Roman"/>
          <w:sz w:val="28"/>
          <w:szCs w:val="28"/>
        </w:rPr>
        <w:t xml:space="preserve">   Увеличивает силу сокращений сердца, повышает частоту сердечных сокращений. </w:t>
      </w:r>
    </w:p>
    <w:p w:rsidR="00FC11E2" w:rsidRPr="00FC11E2" w:rsidRDefault="00FC11E2" w:rsidP="00FC11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11E2">
        <w:rPr>
          <w:rFonts w:ascii="Times New Roman" w:hAnsi="Times New Roman" w:cs="Times New Roman"/>
          <w:sz w:val="28"/>
          <w:szCs w:val="28"/>
        </w:rPr>
        <w:t xml:space="preserve">   Применяется как </w:t>
      </w:r>
      <w:proofErr w:type="spellStart"/>
      <w:r w:rsidRPr="00FC11E2">
        <w:rPr>
          <w:rFonts w:ascii="Times New Roman" w:hAnsi="Times New Roman" w:cs="Times New Roman"/>
          <w:sz w:val="28"/>
          <w:szCs w:val="28"/>
        </w:rPr>
        <w:t>кардиотоническое</w:t>
      </w:r>
      <w:proofErr w:type="spellEnd"/>
      <w:r w:rsidRPr="00FC11E2">
        <w:rPr>
          <w:rFonts w:ascii="Times New Roman" w:hAnsi="Times New Roman" w:cs="Times New Roman"/>
          <w:sz w:val="28"/>
          <w:szCs w:val="28"/>
        </w:rPr>
        <w:t xml:space="preserve"> средство при острой сердечной недостаточности. </w:t>
      </w:r>
    </w:p>
    <w:p w:rsidR="00FC11E2" w:rsidRPr="00FC11E2" w:rsidRDefault="00FC11E2" w:rsidP="00FC11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11E2">
        <w:rPr>
          <w:rFonts w:ascii="Times New Roman" w:hAnsi="Times New Roman" w:cs="Times New Roman"/>
          <w:sz w:val="28"/>
          <w:szCs w:val="28"/>
        </w:rPr>
        <w:t>β</w:t>
      </w:r>
      <w:r w:rsidRPr="00FC11E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C11E2">
        <w:rPr>
          <w:rFonts w:ascii="Times New Roman" w:hAnsi="Times New Roman" w:cs="Times New Roman"/>
          <w:sz w:val="28"/>
          <w:szCs w:val="28"/>
        </w:rPr>
        <w:t xml:space="preserve">-адренорецепторы находятся в бронхах, матке, кровеносных сосудах. При стимуляции этих рецепторов происходит расслабление гладких мышц бронхов, снижается тонус и сократительная активность </w:t>
      </w:r>
      <w:proofErr w:type="spellStart"/>
      <w:r w:rsidRPr="00FC11E2">
        <w:rPr>
          <w:rFonts w:ascii="Times New Roman" w:hAnsi="Times New Roman" w:cs="Times New Roman"/>
          <w:sz w:val="28"/>
          <w:szCs w:val="28"/>
        </w:rPr>
        <w:t>миометрия</w:t>
      </w:r>
      <w:proofErr w:type="spellEnd"/>
      <w:r w:rsidRPr="00FC11E2">
        <w:rPr>
          <w:rFonts w:ascii="Times New Roman" w:hAnsi="Times New Roman" w:cs="Times New Roman"/>
          <w:sz w:val="28"/>
          <w:szCs w:val="28"/>
        </w:rPr>
        <w:t>, расширяются кровеносные сосуды.</w:t>
      </w:r>
    </w:p>
    <w:p w:rsidR="00FC11E2" w:rsidRPr="00FC11E2" w:rsidRDefault="00FC11E2" w:rsidP="00FC11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C11E2">
        <w:rPr>
          <w:rFonts w:ascii="Times New Roman" w:hAnsi="Times New Roman" w:cs="Times New Roman"/>
          <w:sz w:val="28"/>
          <w:szCs w:val="28"/>
        </w:rPr>
        <w:t>Сальбутамол</w:t>
      </w:r>
      <w:proofErr w:type="spellEnd"/>
      <w:r w:rsidRPr="00FC11E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FC11E2">
        <w:rPr>
          <w:rFonts w:ascii="Times New Roman" w:hAnsi="Times New Roman" w:cs="Times New Roman"/>
          <w:sz w:val="28"/>
          <w:szCs w:val="28"/>
        </w:rPr>
        <w:t>Вентолин</w:t>
      </w:r>
      <w:proofErr w:type="spellEnd"/>
      <w:r w:rsidRPr="00FC11E2">
        <w:rPr>
          <w:rFonts w:ascii="Times New Roman" w:hAnsi="Times New Roman" w:cs="Times New Roman"/>
          <w:sz w:val="28"/>
          <w:szCs w:val="28"/>
        </w:rPr>
        <w:t xml:space="preserve">), </w:t>
      </w:r>
    </w:p>
    <w:p w:rsidR="00FC11E2" w:rsidRPr="00FC11E2" w:rsidRDefault="00FC11E2" w:rsidP="00FC11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C11E2">
        <w:rPr>
          <w:rFonts w:ascii="Times New Roman" w:hAnsi="Times New Roman" w:cs="Times New Roman"/>
          <w:sz w:val="28"/>
          <w:szCs w:val="28"/>
        </w:rPr>
        <w:t>Тербуталин</w:t>
      </w:r>
      <w:proofErr w:type="spellEnd"/>
      <w:r w:rsidRPr="00FC11E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FC11E2">
        <w:rPr>
          <w:rFonts w:ascii="Times New Roman" w:hAnsi="Times New Roman" w:cs="Times New Roman"/>
          <w:sz w:val="28"/>
          <w:szCs w:val="28"/>
        </w:rPr>
        <w:t>Бриканил</w:t>
      </w:r>
      <w:proofErr w:type="spellEnd"/>
      <w:r w:rsidRPr="00FC11E2">
        <w:rPr>
          <w:rFonts w:ascii="Times New Roman" w:hAnsi="Times New Roman" w:cs="Times New Roman"/>
          <w:sz w:val="28"/>
          <w:szCs w:val="28"/>
        </w:rPr>
        <w:t xml:space="preserve">), </w:t>
      </w:r>
    </w:p>
    <w:p w:rsidR="00FC11E2" w:rsidRPr="00FC11E2" w:rsidRDefault="00FC11E2" w:rsidP="00FC11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11E2">
        <w:rPr>
          <w:rFonts w:ascii="Times New Roman" w:hAnsi="Times New Roman" w:cs="Times New Roman"/>
          <w:sz w:val="28"/>
          <w:szCs w:val="28"/>
        </w:rPr>
        <w:t>Фенотерол (</w:t>
      </w:r>
      <w:proofErr w:type="spellStart"/>
      <w:r w:rsidRPr="00FC11E2">
        <w:rPr>
          <w:rFonts w:ascii="Times New Roman" w:hAnsi="Times New Roman" w:cs="Times New Roman"/>
          <w:sz w:val="28"/>
          <w:szCs w:val="28"/>
        </w:rPr>
        <w:t>Беротек</w:t>
      </w:r>
      <w:proofErr w:type="spellEnd"/>
      <w:r w:rsidRPr="00FC11E2">
        <w:rPr>
          <w:rFonts w:ascii="Times New Roman" w:hAnsi="Times New Roman" w:cs="Times New Roman"/>
          <w:sz w:val="28"/>
          <w:szCs w:val="28"/>
        </w:rPr>
        <w:t xml:space="preserve">), </w:t>
      </w:r>
    </w:p>
    <w:p w:rsidR="00FC11E2" w:rsidRPr="00FC11E2" w:rsidRDefault="00FC11E2" w:rsidP="00FC11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C11E2">
        <w:rPr>
          <w:rFonts w:ascii="Times New Roman" w:hAnsi="Times New Roman" w:cs="Times New Roman"/>
          <w:sz w:val="28"/>
          <w:szCs w:val="28"/>
        </w:rPr>
        <w:t>Беродуал</w:t>
      </w:r>
      <w:proofErr w:type="spellEnd"/>
      <w:r w:rsidRPr="00FC11E2">
        <w:rPr>
          <w:rFonts w:ascii="Times New Roman" w:hAnsi="Times New Roman" w:cs="Times New Roman"/>
          <w:sz w:val="28"/>
          <w:szCs w:val="28"/>
        </w:rPr>
        <w:t xml:space="preserve"> (β</w:t>
      </w:r>
      <w:r w:rsidRPr="00FC11E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C11E2">
        <w:rPr>
          <w:rFonts w:ascii="Times New Roman" w:hAnsi="Times New Roman" w:cs="Times New Roman"/>
          <w:sz w:val="28"/>
          <w:szCs w:val="28"/>
        </w:rPr>
        <w:t>-адреномиметик фенотерол и М-</w:t>
      </w:r>
      <w:proofErr w:type="spellStart"/>
      <w:r w:rsidRPr="00FC11E2">
        <w:rPr>
          <w:rFonts w:ascii="Times New Roman" w:hAnsi="Times New Roman" w:cs="Times New Roman"/>
          <w:sz w:val="28"/>
          <w:szCs w:val="28"/>
        </w:rPr>
        <w:t>холиноблокатор</w:t>
      </w:r>
      <w:proofErr w:type="spellEnd"/>
      <w:r w:rsidRPr="00FC11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11E2">
        <w:rPr>
          <w:rFonts w:ascii="Times New Roman" w:hAnsi="Times New Roman" w:cs="Times New Roman"/>
          <w:sz w:val="28"/>
          <w:szCs w:val="28"/>
        </w:rPr>
        <w:t>ипратропия</w:t>
      </w:r>
      <w:proofErr w:type="spellEnd"/>
      <w:r w:rsidRPr="00FC11E2">
        <w:rPr>
          <w:rFonts w:ascii="Times New Roman" w:hAnsi="Times New Roman" w:cs="Times New Roman"/>
          <w:sz w:val="28"/>
          <w:szCs w:val="28"/>
        </w:rPr>
        <w:t xml:space="preserve"> бромид),</w:t>
      </w:r>
    </w:p>
    <w:p w:rsidR="00FC11E2" w:rsidRPr="00FC11E2" w:rsidRDefault="00FC11E2" w:rsidP="00FC11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C11E2">
        <w:rPr>
          <w:rFonts w:ascii="Times New Roman" w:hAnsi="Times New Roman" w:cs="Times New Roman"/>
          <w:sz w:val="28"/>
          <w:szCs w:val="28"/>
        </w:rPr>
        <w:t>Гексопреналин</w:t>
      </w:r>
      <w:proofErr w:type="spellEnd"/>
      <w:r w:rsidRPr="00FC11E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FC11E2">
        <w:rPr>
          <w:rFonts w:ascii="Times New Roman" w:hAnsi="Times New Roman" w:cs="Times New Roman"/>
          <w:sz w:val="28"/>
          <w:szCs w:val="28"/>
        </w:rPr>
        <w:t>Гинипрал</w:t>
      </w:r>
      <w:proofErr w:type="spellEnd"/>
      <w:r w:rsidRPr="00FC11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C11E2">
        <w:rPr>
          <w:rFonts w:ascii="Times New Roman" w:hAnsi="Times New Roman" w:cs="Times New Roman"/>
          <w:sz w:val="28"/>
          <w:szCs w:val="28"/>
        </w:rPr>
        <w:t>Ипрадол</w:t>
      </w:r>
      <w:proofErr w:type="spellEnd"/>
      <w:r w:rsidRPr="00FC11E2">
        <w:rPr>
          <w:rFonts w:ascii="Times New Roman" w:hAnsi="Times New Roman" w:cs="Times New Roman"/>
          <w:sz w:val="28"/>
          <w:szCs w:val="28"/>
        </w:rPr>
        <w:t>),</w:t>
      </w:r>
    </w:p>
    <w:p w:rsidR="00FC11E2" w:rsidRPr="00FC11E2" w:rsidRDefault="00FC11E2" w:rsidP="00FC11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C11E2">
        <w:rPr>
          <w:rFonts w:ascii="Times New Roman" w:hAnsi="Times New Roman" w:cs="Times New Roman"/>
          <w:sz w:val="28"/>
          <w:szCs w:val="28"/>
        </w:rPr>
        <w:lastRenderedPageBreak/>
        <w:t>Формотерол</w:t>
      </w:r>
      <w:proofErr w:type="spellEnd"/>
      <w:r w:rsidRPr="00FC11E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FC11E2">
        <w:rPr>
          <w:rFonts w:ascii="Times New Roman" w:hAnsi="Times New Roman" w:cs="Times New Roman"/>
          <w:sz w:val="28"/>
          <w:szCs w:val="28"/>
        </w:rPr>
        <w:t>Форадил</w:t>
      </w:r>
      <w:proofErr w:type="spellEnd"/>
      <w:r w:rsidRPr="00FC11E2">
        <w:rPr>
          <w:rFonts w:ascii="Times New Roman" w:hAnsi="Times New Roman" w:cs="Times New Roman"/>
          <w:sz w:val="28"/>
          <w:szCs w:val="28"/>
        </w:rPr>
        <w:t xml:space="preserve">), </w:t>
      </w:r>
    </w:p>
    <w:p w:rsidR="00FC11E2" w:rsidRPr="00FC11E2" w:rsidRDefault="00FC11E2" w:rsidP="00FC11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C11E2">
        <w:rPr>
          <w:rFonts w:ascii="Times New Roman" w:hAnsi="Times New Roman" w:cs="Times New Roman"/>
          <w:sz w:val="28"/>
          <w:szCs w:val="28"/>
        </w:rPr>
        <w:t>Сальметерол</w:t>
      </w:r>
      <w:proofErr w:type="spellEnd"/>
      <w:r w:rsidRPr="00FC11E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FC11E2">
        <w:rPr>
          <w:rFonts w:ascii="Times New Roman" w:hAnsi="Times New Roman" w:cs="Times New Roman"/>
          <w:sz w:val="28"/>
          <w:szCs w:val="28"/>
        </w:rPr>
        <w:t>Серевент</w:t>
      </w:r>
      <w:proofErr w:type="spellEnd"/>
      <w:r w:rsidRPr="00FC11E2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FC11E2" w:rsidRPr="00FC11E2" w:rsidRDefault="00FC11E2" w:rsidP="00FC11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11E2">
        <w:rPr>
          <w:rFonts w:ascii="Times New Roman" w:hAnsi="Times New Roman" w:cs="Times New Roman"/>
          <w:sz w:val="28"/>
          <w:szCs w:val="28"/>
        </w:rPr>
        <w:t xml:space="preserve">Применяют в качестве </w:t>
      </w:r>
      <w:proofErr w:type="spellStart"/>
      <w:r w:rsidRPr="00FC11E2">
        <w:rPr>
          <w:rFonts w:ascii="Times New Roman" w:hAnsi="Times New Roman" w:cs="Times New Roman"/>
          <w:sz w:val="28"/>
          <w:szCs w:val="28"/>
        </w:rPr>
        <w:t>бронхорасширяющих</w:t>
      </w:r>
      <w:proofErr w:type="spellEnd"/>
      <w:r w:rsidRPr="00FC11E2">
        <w:rPr>
          <w:rFonts w:ascii="Times New Roman" w:hAnsi="Times New Roman" w:cs="Times New Roman"/>
          <w:sz w:val="28"/>
          <w:szCs w:val="28"/>
        </w:rPr>
        <w:t xml:space="preserve"> препаратов при бронхиальной астме, хроническом бронхите, для сохранения беременности при угрозе выкидыша.</w:t>
      </w:r>
    </w:p>
    <w:p w:rsidR="00FC11E2" w:rsidRPr="00FC11E2" w:rsidRDefault="00FC11E2" w:rsidP="00FC11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Побочное действие: </w:t>
      </w:r>
      <w:r w:rsidRPr="00FC11E2">
        <w:rPr>
          <w:rFonts w:ascii="Times New Roman" w:hAnsi="Times New Roman" w:cs="Times New Roman"/>
          <w:sz w:val="28"/>
          <w:szCs w:val="28"/>
        </w:rPr>
        <w:t>тахикардия, которая возникает в ответ на снижение артериального давления (рефлекторная);</w:t>
      </w:r>
    </w:p>
    <w:p w:rsidR="00FC11E2" w:rsidRPr="00FC11E2" w:rsidRDefault="00FC11E2" w:rsidP="00FC11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11E2">
        <w:rPr>
          <w:rFonts w:ascii="Times New Roman" w:hAnsi="Times New Roman" w:cs="Times New Roman"/>
          <w:sz w:val="28"/>
          <w:szCs w:val="28"/>
        </w:rPr>
        <w:t>тремор (вследствие стимуляции (β</w:t>
      </w:r>
      <w:r w:rsidRPr="00FC11E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C11E2">
        <w:rPr>
          <w:rFonts w:ascii="Times New Roman" w:hAnsi="Times New Roman" w:cs="Times New Roman"/>
          <w:sz w:val="28"/>
          <w:szCs w:val="28"/>
        </w:rPr>
        <w:t>-адренорецепторов скелетных мышц);</w:t>
      </w:r>
    </w:p>
    <w:p w:rsidR="00FC11E2" w:rsidRDefault="00FC11E2" w:rsidP="00FC11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11E2">
        <w:rPr>
          <w:rFonts w:ascii="Times New Roman" w:hAnsi="Times New Roman" w:cs="Times New Roman"/>
          <w:sz w:val="28"/>
          <w:szCs w:val="28"/>
        </w:rPr>
        <w:t>беспокойство, повышенная потливость, головокружение.</w:t>
      </w:r>
    </w:p>
    <w:p w:rsidR="00E97FED" w:rsidRPr="00E97FED" w:rsidRDefault="00E97FED" w:rsidP="00E97FE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Неселективные β1-, β2-адреномиметики</w:t>
      </w:r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="00CA6B0B">
        <w:fldChar w:fldCharType="begin"/>
      </w:r>
      <w:r w:rsidR="00CA6B0B">
        <w:instrText xml:space="preserve"> HYPERLINK "https://ru.wikipedia.org/wiki/%D0%98%D0%B7%D0%BE%D0%BF%D1%80%D0%B5%D0%BD%D0%B0%D0%BB%D0%B8%D0%BD" \o "Изопреналин" </w:instrText>
      </w:r>
      <w:r w:rsidR="00CA6B0B">
        <w:fldChar w:fldCharType="separate"/>
      </w:r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изопреналин</w:t>
      </w:r>
      <w:proofErr w:type="spellEnd"/>
      <w:r w:rsidR="00CA6B0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> и </w:t>
      </w:r>
      <w:proofErr w:type="spellStart"/>
      <w:r w:rsidR="00CA6B0B">
        <w:fldChar w:fldCharType="begin"/>
      </w:r>
      <w:r w:rsidR="00CA6B0B">
        <w:instrText xml:space="preserve"> HYPERLINK "https://ru.wikipedia.org/wiki/%D0%9E%D1%80%D1%86%D0%B8%D0%BF%D1%80%D0%B5%D0%BD%D0%B0%D0%BB%D0%B8%D0%BD" \o "Орципреналин" </w:instrText>
      </w:r>
      <w:r w:rsidR="00CA6B0B">
        <w:fldChar w:fldCharType="separate"/>
      </w:r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>орципреналин</w:t>
      </w:r>
      <w:proofErr w:type="spellEnd"/>
      <w:r w:rsidR="00CA6B0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применяются коротким курсом для улучшения </w:t>
      </w:r>
      <w:hyperlink r:id="rId53" w:tooltip="Атриовентрикулярная проводимость" w:history="1">
        <w:r w:rsidRPr="00E97FE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атриовентрикулярной проводимости</w:t>
        </w:r>
      </w:hyperlink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> и учащения ритма при </w:t>
      </w:r>
      <w:hyperlink r:id="rId54" w:tooltip="Брадикардия" w:history="1">
        <w:r w:rsidRPr="00E97FE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брадикардиях</w:t>
        </w:r>
      </w:hyperlink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97FED" w:rsidRPr="00E97FED" w:rsidRDefault="00E97FED" w:rsidP="00E97FE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β1-адреномиметики</w:t>
      </w:r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>: дофамин и </w:t>
      </w:r>
      <w:proofErr w:type="spellStart"/>
      <w:r w:rsidR="00CA6B0B">
        <w:fldChar w:fldCharType="begin"/>
      </w:r>
      <w:r w:rsidR="00CA6B0B">
        <w:instrText xml:space="preserve"> HYPERLINK "https://ru.wikipedia.org/wiki/%D0%94%D0%BE%D0%B1%D1%83%D1%82%D0%B0%D0%BC%D0%B8%D0%BD" \o "Добутамин" </w:instrText>
      </w:r>
      <w:r w:rsidR="00CA6B0B">
        <w:fldChar w:fldCharType="separate"/>
      </w:r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добутамин</w:t>
      </w:r>
      <w:proofErr w:type="spellEnd"/>
      <w:r w:rsidR="00CA6B0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> оказывают положительный </w:t>
      </w:r>
      <w:hyperlink r:id="rId55" w:tooltip="Инотропный эффект" w:history="1">
        <w:r w:rsidRPr="00E97FE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инотропный эффект</w:t>
        </w:r>
      </w:hyperlink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>. Имеют ограниченное применение и назначаются кратковременно при </w:t>
      </w:r>
      <w:hyperlink r:id="rId56" w:tooltip="Острая сердечная недостаточность" w:history="1">
        <w:r w:rsidRPr="00E97FE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острой сердечной недостаточности</w:t>
        </w:r>
      </w:hyperlink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>, связанной с </w:t>
      </w:r>
      <w:hyperlink r:id="rId57" w:tooltip="Инфаркт миокарда" w:history="1">
        <w:r w:rsidRPr="00E97FE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инфарктом миокарда</w:t>
        </w:r>
      </w:hyperlink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hyperlink r:id="rId58" w:tooltip="Миокардит" w:history="1">
        <w:r w:rsidRPr="00E97FE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миокардитами</w:t>
        </w:r>
      </w:hyperlink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>. Иногда их применяют при обострении хронической сердечной недостаточности при декомпенсированных </w:t>
      </w:r>
      <w:hyperlink r:id="rId59" w:tooltip="Пороки сердца" w:history="1">
        <w:r w:rsidRPr="00E97FE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пороках сердца</w:t>
        </w:r>
      </w:hyperlink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> и </w:t>
      </w:r>
      <w:hyperlink r:id="rId60" w:tooltip="Ишемическая болезнь сердца" w:history="1">
        <w:r w:rsidRPr="00E97FE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ИБС</w:t>
        </w:r>
      </w:hyperlink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>. Длительное назначение этой группы препаратов приводит к повышению смертности.</w:t>
      </w:r>
    </w:p>
    <w:p w:rsidR="00E97FED" w:rsidRPr="00E97FED" w:rsidRDefault="00E97FED" w:rsidP="00E97FE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β2-адреномиметики короткого действия</w:t>
      </w:r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такие как фенотерол, </w:t>
      </w:r>
      <w:proofErr w:type="spellStart"/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сальбутамол</w:t>
      </w:r>
      <w:proofErr w:type="spellEnd"/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тербуталин</w:t>
      </w:r>
      <w:proofErr w:type="spellEnd"/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применяют в виде дозированных </w:t>
      </w:r>
      <w:hyperlink r:id="rId61" w:tooltip="Аэрозоль" w:history="1">
        <w:r w:rsidRPr="00E97FE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аэрозолей</w:t>
        </w:r>
      </w:hyperlink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> для купирования приступа </w:t>
      </w:r>
      <w:hyperlink r:id="rId62" w:tooltip="Удушье" w:history="1">
        <w:r w:rsidRPr="00E97FE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удушья</w:t>
        </w:r>
      </w:hyperlink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при бронхиальной астме, </w:t>
      </w:r>
      <w:hyperlink r:id="rId63" w:tooltip="Хроническая обструктивная болезнь лёгких" w:history="1">
        <w:r w:rsidRPr="00E97FE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хронической </w:t>
        </w:r>
        <w:proofErr w:type="spellStart"/>
        <w:r w:rsidRPr="00E97FE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обструктивной</w:t>
        </w:r>
        <w:proofErr w:type="spellEnd"/>
        <w:r w:rsidRPr="00E97FE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болезни лёгких (ХОБЛ)</w:t>
        </w:r>
      </w:hyperlink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других </w:t>
      </w:r>
      <w:proofErr w:type="spellStart"/>
      <w:r w:rsidR="00CA6B0B">
        <w:fldChar w:fldCharType="begin"/>
      </w:r>
      <w:r w:rsidR="00CA6B0B">
        <w:instrText xml:space="preserve"> HYPERLINK "https://ru.wikipedia.org/wiki/%D0%91%D1%80%D0%BE%D0%BD%D1%85%D0%BE%D0%BE%D0%B1%D1%81%D1%82%D1%80%D1%83%D0%BA%D1%82%D0%B8%D0%B2%D0%BD%D1%8B%D0%B9_%D1%81%D0%B8%D0%BD%D0%B4%D1%80%D0%BE%D0%BC" \o "Бронхообструктивный синдром" </w:instrText>
      </w:r>
      <w:r w:rsidR="00CA6B0B">
        <w:fldChar w:fldCharType="separate"/>
      </w:r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>бронхообструктивных</w:t>
      </w:r>
      <w:proofErr w:type="spellEnd"/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синдромах</w:t>
      </w:r>
      <w:r w:rsidR="00CA6B0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hyperlink r:id="rId64" w:tooltip="Внутривенное вливание" w:history="1">
        <w:r w:rsidRPr="00E97FE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Внутривенно</w:t>
        </w:r>
      </w:hyperlink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фенотерол и </w:t>
      </w:r>
      <w:proofErr w:type="spellStart"/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тербуталин</w:t>
      </w:r>
      <w:proofErr w:type="spellEnd"/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применяют для снижения </w:t>
      </w:r>
      <w:hyperlink r:id="rId65" w:tooltip="Роды" w:history="1">
        <w:r w:rsidRPr="00E97FE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родовой деятельности</w:t>
        </w:r>
      </w:hyperlink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при угрозе </w:t>
      </w:r>
      <w:hyperlink r:id="rId66" w:tooltip="Выкидыш" w:history="1">
        <w:r w:rsidRPr="00E97FE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выкидыша</w:t>
        </w:r>
      </w:hyperlink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97FED" w:rsidRPr="00E97FED" w:rsidRDefault="00E97FED" w:rsidP="00E97FE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β2-адреномиметики длительного действия</w:t>
      </w:r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сальметерол</w:t>
      </w:r>
      <w:proofErr w:type="spellEnd"/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используется для профилактики, а </w:t>
      </w:r>
      <w:proofErr w:type="spellStart"/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формотерол</w:t>
      </w:r>
      <w:proofErr w:type="spellEnd"/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для профилактики, и для купирования </w:t>
      </w:r>
      <w:proofErr w:type="spellStart"/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>бронхоспазма</w:t>
      </w:r>
      <w:proofErr w:type="spellEnd"/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бронхиальной астме и ХОБЛ в виде дозированных </w:t>
      </w:r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аэрозолей. Они часто комбинируются в одном аэрозоле с </w:t>
      </w:r>
      <w:hyperlink r:id="rId67" w:tooltip="Ингаляция" w:history="1">
        <w:r w:rsidRPr="00E97FE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ингаляционными</w:t>
        </w:r>
      </w:hyperlink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="00CA6B0B">
        <w:fldChar w:fldCharType="begin"/>
      </w:r>
      <w:r w:rsidR="00CA6B0B">
        <w:instrText xml:space="preserve"> HYPERLINK "https://ru.wikipedia.org/wiki/%D0%93%D0%BB%D1%8E%D0%BA%D0%BE%D0%BA%D0%BE%D1%80%D1%82%D0%B8%D0%BA%D0%BE%D1%81%D1%82%D0%B5%D1%80%D0%BE%D0%B8%D0%B4%D1%8B" \o "Глюкокортикостероиды" </w:instrText>
      </w:r>
      <w:r w:rsidR="00CA6B0B">
        <w:fldChar w:fldCharType="separate"/>
      </w:r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>глюкокортикостероидами</w:t>
      </w:r>
      <w:proofErr w:type="spellEnd"/>
      <w:r w:rsidR="00CA6B0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> для лечения астмы и ХОБЛ.</w:t>
      </w:r>
    </w:p>
    <w:p w:rsidR="008D0DC9" w:rsidRDefault="008D0DC9" w:rsidP="007934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11E2" w:rsidRPr="00471D82" w:rsidRDefault="00FC11E2" w:rsidP="00FC11E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471D82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Адреномиметики</w:t>
      </w:r>
      <w:proofErr w:type="spellEnd"/>
      <w:r w:rsidRPr="00471D82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 xml:space="preserve"> непрямого действия</w:t>
      </w:r>
      <w:r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 xml:space="preserve"> (симпатомиметики)</w:t>
      </w:r>
      <w:r w:rsidRPr="00471D82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:</w:t>
      </w:r>
    </w:p>
    <w:p w:rsidR="00FC11E2" w:rsidRDefault="00E97FED" w:rsidP="00FC11E2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</w:t>
      </w:r>
      <w:r w:rsidR="00FC11E2" w:rsidRPr="00471D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федрина гидрохлорид.</w:t>
      </w:r>
    </w:p>
    <w:p w:rsidR="00E97FED" w:rsidRDefault="00E97FED" w:rsidP="00FC11E2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05000" cy="1295400"/>
            <wp:effectExtent l="0" t="0" r="0" b="0"/>
            <wp:docPr id="2065" name="Рисунок 2065" descr="Изображение химической струк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Изображение химической структуры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FED" w:rsidRDefault="00E97FED" w:rsidP="00FC11E2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sz w:val="28"/>
          <w:szCs w:val="28"/>
          <w:shd w:val="clear" w:color="auto" w:fill="F8F9FA"/>
        </w:rPr>
      </w:pPr>
      <w:r w:rsidRPr="00E97FED">
        <w:rPr>
          <w:rFonts w:ascii="Times New Roman" w:hAnsi="Times New Roman" w:cs="Times New Roman"/>
          <w:sz w:val="28"/>
          <w:szCs w:val="28"/>
          <w:shd w:val="clear" w:color="auto" w:fill="F8F9FA"/>
        </w:rPr>
        <w:t>2-​</w:t>
      </w:r>
      <w:proofErr w:type="spellStart"/>
      <w:r w:rsidRPr="00E97FED">
        <w:rPr>
          <w:rFonts w:ascii="Times New Roman" w:hAnsi="Times New Roman" w:cs="Times New Roman"/>
          <w:sz w:val="28"/>
          <w:szCs w:val="28"/>
          <w:shd w:val="clear" w:color="auto" w:fill="F8F9FA"/>
        </w:rPr>
        <w:t>метиламино</w:t>
      </w:r>
      <w:proofErr w:type="spellEnd"/>
      <w:r w:rsidRPr="00E97FED">
        <w:rPr>
          <w:rFonts w:ascii="Times New Roman" w:hAnsi="Times New Roman" w:cs="Times New Roman"/>
          <w:sz w:val="28"/>
          <w:szCs w:val="28"/>
          <w:shd w:val="clear" w:color="auto" w:fill="F8F9FA"/>
        </w:rPr>
        <w:t>-​1-​</w:t>
      </w:r>
      <w:proofErr w:type="spellStart"/>
      <w:r w:rsidRPr="00E97FED">
        <w:rPr>
          <w:rFonts w:ascii="Times New Roman" w:hAnsi="Times New Roman" w:cs="Times New Roman"/>
          <w:sz w:val="28"/>
          <w:szCs w:val="28"/>
          <w:shd w:val="clear" w:color="auto" w:fill="F8F9FA"/>
        </w:rPr>
        <w:t>фенилпропанол</w:t>
      </w:r>
      <w:proofErr w:type="spellEnd"/>
      <w:r w:rsidRPr="00E97FED">
        <w:rPr>
          <w:rFonts w:ascii="Times New Roman" w:hAnsi="Times New Roman" w:cs="Times New Roman"/>
          <w:sz w:val="28"/>
          <w:szCs w:val="28"/>
          <w:shd w:val="clear" w:color="auto" w:fill="F8F9FA"/>
        </w:rPr>
        <w:t>-​1</w:t>
      </w:r>
    </w:p>
    <w:p w:rsidR="00E97FED" w:rsidRDefault="00E97FED" w:rsidP="00E97F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Эфедрин – это алкалоид, полученный из растения Эфедра. Препарат под названием </w:t>
      </w:r>
      <w:proofErr w:type="spellStart"/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>Ма</w:t>
      </w:r>
      <w:proofErr w:type="spellEnd"/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>Хуанг</w:t>
      </w:r>
      <w:proofErr w:type="spellEnd"/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содержащий эфедрин, был изобретен в Китае в до н.э. Хотя активный ингредиент эфедрин известен с 2000 года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д.н.э</w:t>
      </w:r>
      <w:proofErr w:type="spellEnd"/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он был выделен только в 1885 году. Соединение представляет собой симпатомиметик со смешанным механизмом действия. Поскольку в его структуре есть два асимметричных атома углерода, он имеет четыре </w:t>
      </w:r>
      <w:proofErr w:type="spellStart"/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>энантиомера</w:t>
      </w:r>
      <w:proofErr w:type="spellEnd"/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>Эритрорацемат</w:t>
      </w:r>
      <w:proofErr w:type="spellEnd"/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определяется как эфедрин, а </w:t>
      </w:r>
      <w:proofErr w:type="spellStart"/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треорацемат</w:t>
      </w:r>
      <w:proofErr w:type="spellEnd"/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как псевдоэфедрин. Натуральный эфедрин находится в конфигурации </w:t>
      </w:r>
      <w:proofErr w:type="gramStart"/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>D(</w:t>
      </w:r>
      <w:proofErr w:type="gramEnd"/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>-) и является наиболее активным из четырех изомеров.</w:t>
      </w:r>
    </w:p>
    <w:p w:rsidR="00E97FED" w:rsidRPr="00E97FED" w:rsidRDefault="00E97FED" w:rsidP="00E97F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91125" cy="3208834"/>
            <wp:effectExtent l="0" t="0" r="0" b="0"/>
            <wp:docPr id="2066" name="Рисунок 2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20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978" w:rsidRDefault="00E97FED" w:rsidP="00E97F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>Эфедрин имитирует адреналин с точки зрения его физиологических эффектов. Однако его повышающий давление эффект и местный сосудосуживающий эффект более длительны, чем адреналин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087978"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>Эфедрина гидрохлорид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7978"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увеличивает силу и частоту сокращений сердца и суживает сосуды, вследствие чего повышает артериальное давление. </w:t>
      </w:r>
    </w:p>
    <w:p w:rsidR="00E97FED" w:rsidRDefault="00E97FED" w:rsidP="00E97F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Синтез эфедрина:</w:t>
      </w:r>
    </w:p>
    <w:p w:rsidR="00E97FED" w:rsidRDefault="00E97FED" w:rsidP="00E97F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Вариант 1</w:t>
      </w:r>
    </w:p>
    <w:p w:rsidR="00E97FED" w:rsidRDefault="00E97FED" w:rsidP="00E97F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48707" cy="1209675"/>
            <wp:effectExtent l="0" t="0" r="0" b="0"/>
            <wp:docPr id="2068" name="Рисунок 2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707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FED" w:rsidRDefault="00E97FED" w:rsidP="00E97F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Вариант 2.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Стереоселективный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синтез эфедрина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Нуберг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1921)</w:t>
      </w:r>
    </w:p>
    <w:p w:rsidR="00E97FED" w:rsidRDefault="00E97FED" w:rsidP="00E97F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63522" cy="1190625"/>
            <wp:effectExtent l="0" t="0" r="4445" b="0"/>
            <wp:docPr id="2069" name="Рисунок 2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22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FED" w:rsidRDefault="00E97FED" w:rsidP="00E97F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Вариант 3. Синтез методом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Фурнея</w:t>
      </w:r>
      <w:proofErr w:type="spellEnd"/>
    </w:p>
    <w:p w:rsidR="00E97FED" w:rsidRDefault="00E97FED" w:rsidP="00E97F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29250" cy="772812"/>
            <wp:effectExtent l="0" t="0" r="0" b="8255"/>
            <wp:docPr id="2070" name="Рисунок 2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72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FED" w:rsidRDefault="00E97FED" w:rsidP="00E97F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Метаболизм эфедрина. </w:t>
      </w:r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Эфедрин </w:t>
      </w:r>
      <w:proofErr w:type="spellStart"/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метаболизируется</w:t>
      </w:r>
      <w:proofErr w:type="spellEnd"/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печени, как сам препарат, так и его метаболиты выводятся с мочой. Основным метаболитом эфедрина является </w:t>
      </w:r>
      <w:proofErr w:type="spellStart"/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норэфедрин</w:t>
      </w:r>
      <w:proofErr w:type="spellEnd"/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образующийся в результате N-</w:t>
      </w:r>
      <w:proofErr w:type="spellStart"/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деметилирования</w:t>
      </w:r>
      <w:proofErr w:type="spellEnd"/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Эфедрин также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образует</w:t>
      </w:r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бензойную кислоту, </w:t>
      </w:r>
      <w:proofErr w:type="spellStart"/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гиппуровую</w:t>
      </w:r>
      <w:proofErr w:type="spellEnd"/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кислоту и 1-фенилпропан-1,2-диол путем </w:t>
      </w:r>
      <w:proofErr w:type="spellStart"/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>дезаминирования</w:t>
      </w:r>
      <w:proofErr w:type="spellEnd"/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97FED" w:rsidRPr="00E97FED" w:rsidRDefault="00E97FED" w:rsidP="00E97F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2575" cy="1295400"/>
            <wp:effectExtent l="0" t="0" r="9525" b="0"/>
            <wp:docPr id="2071" name="Рисунок 2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978" w:rsidRPr="00E97FED" w:rsidRDefault="00087978" w:rsidP="00E97F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>Эфедрин расширяет бронхи, уменьшает перистальтику кишечника, расширяет зрачки (на аккомодацию не влияет), повышает содержание глюкозы в крови, повышает тонус скелетных мышц.</w:t>
      </w:r>
    </w:p>
    <w:p w:rsidR="00087978" w:rsidRPr="00E97FED" w:rsidRDefault="00087978" w:rsidP="00E97F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Эфедрин оказывает стимулирующее действие на ЦНС: </w:t>
      </w:r>
    </w:p>
    <w:p w:rsidR="00087978" w:rsidRPr="00E97FED" w:rsidRDefault="00087978" w:rsidP="00E97F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>- уменьшает ощущение усталости, потребность во сне, по</w:t>
      </w:r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вышает работоспособность. </w:t>
      </w:r>
    </w:p>
    <w:p w:rsidR="00087978" w:rsidRPr="00E97FED" w:rsidRDefault="00087978" w:rsidP="00E97F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Применяют эфедрин как </w:t>
      </w:r>
      <w:proofErr w:type="spellStart"/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>бронхорасширяющее</w:t>
      </w:r>
      <w:proofErr w:type="spellEnd"/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средство. </w:t>
      </w:r>
    </w:p>
    <w:p w:rsidR="00087978" w:rsidRPr="00E97FED" w:rsidRDefault="00087978" w:rsidP="00E97F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купирования приступов бронхиальной астмы препарат вводят подкожно, а для предупреждения — внутрь (он входит в состав комбинированных препаратов «</w:t>
      </w:r>
      <w:proofErr w:type="spellStart"/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Теофедрин</w:t>
      </w:r>
      <w:proofErr w:type="spellEnd"/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proofErr w:type="spellStart"/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Солутан</w:t>
      </w:r>
      <w:proofErr w:type="spellEnd"/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«Бронхолитин»).</w:t>
      </w:r>
    </w:p>
    <w:p w:rsidR="00087978" w:rsidRPr="00E97FED" w:rsidRDefault="00087978" w:rsidP="00E97F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Применяют эфедрин как </w:t>
      </w:r>
      <w:proofErr w:type="spellStart"/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>бронхорасширяющее</w:t>
      </w:r>
      <w:proofErr w:type="spellEnd"/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средство. </w:t>
      </w:r>
    </w:p>
    <w:p w:rsidR="00087978" w:rsidRDefault="00087978" w:rsidP="00E97F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купирования приступов бронхиальной астмы препарат вводят подкожно, а для предупреждения — внутрь (он входит в состав комбинированных препаратов «</w:t>
      </w:r>
      <w:proofErr w:type="spellStart"/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Теофедрин</w:t>
      </w:r>
      <w:proofErr w:type="spellEnd"/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proofErr w:type="spellStart"/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Солутан</w:t>
      </w:r>
      <w:proofErr w:type="spellEnd"/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«Бронхолитин»).</w:t>
      </w:r>
    </w:p>
    <w:p w:rsidR="00E97FED" w:rsidRDefault="00E97FED" w:rsidP="00E97F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Побочное  действие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87978" w:rsidRPr="00E97FED" w:rsidRDefault="00087978" w:rsidP="00E97F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нервное возбуждение, </w:t>
      </w:r>
    </w:p>
    <w:p w:rsidR="00087978" w:rsidRPr="00E97FED" w:rsidRDefault="00087978" w:rsidP="00E97F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бессонница, </w:t>
      </w:r>
    </w:p>
    <w:p w:rsidR="00087978" w:rsidRPr="00E97FED" w:rsidRDefault="00087978" w:rsidP="00E97F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дрожание конечностей, </w:t>
      </w:r>
    </w:p>
    <w:p w:rsidR="00087978" w:rsidRPr="00E97FED" w:rsidRDefault="00087978" w:rsidP="00E97F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потеря аппетита, </w:t>
      </w:r>
    </w:p>
    <w:p w:rsidR="00087978" w:rsidRPr="00E97FED" w:rsidRDefault="00087978" w:rsidP="00E97F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задержка мочеиспускания. </w:t>
      </w:r>
    </w:p>
    <w:p w:rsidR="00087978" w:rsidRDefault="00087978" w:rsidP="00E97F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Препарат противопоказан при бессоннице, гипертонической болезни, атеросклерозе, гипертиреозе</w:t>
      </w:r>
      <w:r w:rsid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97FED" w:rsidRPr="00E97FED" w:rsidRDefault="00E97FED" w:rsidP="00E97F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532767"/>
            <wp:effectExtent l="0" t="0" r="3175" b="0"/>
            <wp:docPr id="2067" name="Рисунок 2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3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FED" w:rsidRPr="00E97FED" w:rsidRDefault="00E97FED" w:rsidP="00E97F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Возбужда</w:t>
      </w:r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>ющие амины</w:t>
      </w:r>
    </w:p>
    <w:p w:rsidR="00E97FED" w:rsidRPr="00E97FED" w:rsidRDefault="00E97FED" w:rsidP="00E97F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Центральные симпатомиметические соединения были разработаны, поскольку эффекты этих соединений перевешивают периферические эффекты.</w:t>
      </w:r>
    </w:p>
    <w:p w:rsidR="00E97FED" w:rsidRPr="00E97FED" w:rsidRDefault="00E97FED" w:rsidP="00E97F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дополнение к эффектам стимуляции центральной нервной системы </w:t>
      </w:r>
      <w:proofErr w:type="spellStart"/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>анорексигенные</w:t>
      </w:r>
      <w:proofErr w:type="spellEnd"/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эффекты подавления аппетита также наблюдаются с повышенной возбудимостью и бодрствованием. Хотя центральные эффекты основаны на симпатомиметической </w:t>
      </w:r>
      <w:proofErr w:type="spellStart"/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норадренергической</w:t>
      </w:r>
      <w:proofErr w:type="spellEnd"/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основе, они также могут быть </w:t>
      </w:r>
      <w:proofErr w:type="spellStart"/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>дофаминергическими</w:t>
      </w:r>
      <w:proofErr w:type="spellEnd"/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серотонинергическими</w:t>
      </w:r>
      <w:proofErr w:type="spellEnd"/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97FED" w:rsidRDefault="00E97FED" w:rsidP="00E97F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Адреностимуляторы</w:t>
      </w:r>
      <w:proofErr w:type="spellEnd"/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имеют структуру </w:t>
      </w:r>
      <w:r w:rsidR="00A72C3B">
        <w:rPr>
          <w:rFonts w:ascii="Times New Roman" w:eastAsia="Times New Roman" w:hAnsi="Times New Roman" w:cs="Times New Roman"/>
          <w:sz w:val="28"/>
          <w:szCs w:val="28"/>
          <w:lang w:eastAsia="ru-RU"/>
        </w:rPr>
        <w:t>бета</w:t>
      </w:r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>фениэтиламина</w:t>
      </w:r>
      <w:proofErr w:type="spellEnd"/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который несет </w:t>
      </w:r>
      <w:proofErr w:type="spellStart"/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метильную</w:t>
      </w:r>
      <w:proofErr w:type="spellEnd"/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группу в </w:t>
      </w:r>
      <w:r w:rsidR="00A72C3B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альфа</w:t>
      </w:r>
      <w:r w:rsidRPr="00E97FED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-положении.</w:t>
      </w:r>
    </w:p>
    <w:p w:rsidR="00A72C3B" w:rsidRDefault="00A72C3B" w:rsidP="00A72C3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7C7A28" wp14:editId="62672580">
            <wp:extent cx="5857875" cy="2971800"/>
            <wp:effectExtent l="0" t="0" r="9525" b="0"/>
            <wp:docPr id="2072" name="Рисунок 2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C3B" w:rsidRDefault="00A72C3B" w:rsidP="00A72C3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Анорексиногены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72C3B" w:rsidRDefault="00A72C3B" w:rsidP="00A72C3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14026" cy="2219325"/>
            <wp:effectExtent l="0" t="0" r="6350" b="0"/>
            <wp:docPr id="2073" name="Рисунок 2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026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C3B" w:rsidRDefault="00A72C3B" w:rsidP="00A72C3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применяют пациентам до 18 лет.</w:t>
      </w:r>
    </w:p>
    <w:p w:rsidR="00A72C3B" w:rsidRDefault="00A72C3B" w:rsidP="00A72C3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43475" cy="3162300"/>
            <wp:effectExtent l="0" t="0" r="9525" b="0"/>
            <wp:docPr id="2074" name="Рисунок 2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C3B" w:rsidRPr="00A72C3B" w:rsidRDefault="00A72C3B" w:rsidP="00A72C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2C3B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proofErr w:type="spellStart"/>
      <w:r w:rsidRPr="00A72C3B">
        <w:rPr>
          <w:rStyle w:val="a8"/>
          <w:rFonts w:ascii="Times New Roman" w:hAnsi="Times New Roman" w:cs="Times New Roman"/>
          <w:b/>
          <w:bCs/>
          <w:i w:val="0"/>
          <w:iCs w:val="0"/>
          <w:sz w:val="28"/>
          <w:szCs w:val="28"/>
          <w:shd w:val="clear" w:color="auto" w:fill="FFFFFF"/>
        </w:rPr>
        <w:t>Каптагон</w:t>
      </w:r>
      <w:proofErr w:type="spellEnd"/>
      <w:r w:rsidRPr="00A72C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– торговое название лекарственного препарата </w:t>
      </w:r>
      <w:proofErr w:type="spellStart"/>
      <w:r w:rsidRPr="00A72C3B">
        <w:rPr>
          <w:rFonts w:ascii="Times New Roman" w:hAnsi="Times New Roman" w:cs="Times New Roman"/>
          <w:sz w:val="28"/>
          <w:szCs w:val="28"/>
          <w:shd w:val="clear" w:color="auto" w:fill="FFFFFF"/>
        </w:rPr>
        <w:t>фенетиллин</w:t>
      </w:r>
      <w:proofErr w:type="spellEnd"/>
      <w:r w:rsidRPr="00A72C3B">
        <w:rPr>
          <w:rFonts w:ascii="Times New Roman" w:hAnsi="Times New Roman" w:cs="Times New Roman"/>
          <w:sz w:val="28"/>
          <w:szCs w:val="28"/>
          <w:shd w:val="clear" w:color="auto" w:fill="FFFFFF"/>
        </w:rPr>
        <w:t>, разработанного в Западной Германии в 60-х годах. Препарат продавался для использования в качестве </w:t>
      </w:r>
      <w:proofErr w:type="spellStart"/>
      <w:r w:rsidR="00CA6B0B">
        <w:fldChar w:fldCharType="begin"/>
      </w:r>
      <w:r w:rsidR="00CA6B0B">
        <w:instrText xml:space="preserve"> HYPERLINK "https://en.wikipedia.org/wiki/Psychostimulant" \o "Психостимулятор" </w:instrText>
      </w:r>
      <w:r w:rsidR="00CA6B0B">
        <w:fldChar w:fldCharType="separate"/>
      </w:r>
      <w:r w:rsidRPr="00A72C3B">
        <w:rPr>
          <w:rStyle w:val="a7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психостимулятора</w:t>
      </w:r>
      <w:proofErr w:type="spellEnd"/>
      <w:r w:rsidR="00CA6B0B">
        <w:rPr>
          <w:rStyle w:val="a7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fldChar w:fldCharType="end"/>
      </w:r>
      <w:r w:rsidRPr="00A72C3B">
        <w:rPr>
          <w:rFonts w:ascii="Times New Roman" w:hAnsi="Times New Roman" w:cs="Times New Roman"/>
          <w:sz w:val="28"/>
          <w:szCs w:val="28"/>
          <w:shd w:val="clear" w:color="auto" w:fill="FFFFFF"/>
        </w:rPr>
        <w:t> под торговыми марками </w:t>
      </w:r>
      <w:proofErr w:type="spellStart"/>
      <w:r w:rsidRPr="00A72C3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Captagon</w:t>
      </w:r>
      <w:proofErr w:type="spellEnd"/>
      <w:r w:rsidRPr="00A72C3B">
        <w:rPr>
          <w:rFonts w:ascii="Times New Roman" w:hAnsi="Times New Roman" w:cs="Times New Roman"/>
          <w:sz w:val="28"/>
          <w:szCs w:val="28"/>
          <w:shd w:val="clear" w:color="auto" w:fill="FFFFFF"/>
        </w:rPr>
        <w:t> , </w:t>
      </w:r>
      <w:proofErr w:type="spellStart"/>
      <w:r w:rsidRPr="00A72C3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Biocapton</w:t>
      </w:r>
      <w:proofErr w:type="spellEnd"/>
      <w:r w:rsidRPr="00A72C3B">
        <w:rPr>
          <w:rFonts w:ascii="Times New Roman" w:hAnsi="Times New Roman" w:cs="Times New Roman"/>
          <w:sz w:val="28"/>
          <w:szCs w:val="28"/>
          <w:shd w:val="clear" w:color="auto" w:fill="FFFFFF"/>
        </w:rPr>
        <w:t> и </w:t>
      </w:r>
      <w:proofErr w:type="spellStart"/>
      <w:r w:rsidRPr="00A72C3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Fitton</w:t>
      </w:r>
      <w:proofErr w:type="spellEnd"/>
      <w:r w:rsidRPr="00A72C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. Злоупотребление </w:t>
      </w:r>
      <w:proofErr w:type="spellStart"/>
      <w:r w:rsidRPr="00A72C3B">
        <w:rPr>
          <w:rFonts w:ascii="Times New Roman" w:hAnsi="Times New Roman" w:cs="Times New Roman"/>
          <w:sz w:val="28"/>
          <w:szCs w:val="28"/>
          <w:shd w:val="clear" w:color="auto" w:fill="FFFFFF"/>
        </w:rPr>
        <w:t>фенетиллином</w:t>
      </w:r>
      <w:proofErr w:type="spellEnd"/>
      <w:r w:rsidRPr="00A72C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 торговой маркой </w:t>
      </w:r>
      <w:proofErr w:type="spellStart"/>
      <w:r w:rsidRPr="00A72C3B">
        <w:rPr>
          <w:rFonts w:ascii="Times New Roman" w:hAnsi="Times New Roman" w:cs="Times New Roman"/>
          <w:sz w:val="28"/>
          <w:szCs w:val="28"/>
          <w:shd w:val="clear" w:color="auto" w:fill="FFFFFF"/>
        </w:rPr>
        <w:t>Captagon</w:t>
      </w:r>
      <w:proofErr w:type="spellEnd"/>
      <w:r w:rsidRPr="00A72C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распространено на </w:t>
      </w:r>
      <w:hyperlink r:id="rId78" w:tooltip="Средний Восток" w:history="1">
        <w:r w:rsidRPr="00A72C3B">
          <w:rPr>
            <w:rStyle w:val="a7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Ближнем Востоке</w:t>
        </w:r>
      </w:hyperlink>
      <w:r w:rsidRPr="00A72C3B">
        <w:rPr>
          <w:rFonts w:ascii="Times New Roman" w:hAnsi="Times New Roman" w:cs="Times New Roman"/>
          <w:sz w:val="28"/>
          <w:szCs w:val="28"/>
          <w:shd w:val="clear" w:color="auto" w:fill="FFFFFF"/>
        </w:rPr>
        <w:t>, и </w:t>
      </w:r>
      <w:hyperlink r:id="rId79" w:tooltip="Подделка" w:history="1">
        <w:r w:rsidRPr="00A72C3B">
          <w:rPr>
            <w:rStyle w:val="a7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поддельные</w:t>
        </w:r>
      </w:hyperlink>
      <w:r w:rsidRPr="00A72C3B">
        <w:rPr>
          <w:rFonts w:ascii="Times New Roman" w:hAnsi="Times New Roman" w:cs="Times New Roman"/>
          <w:sz w:val="28"/>
          <w:szCs w:val="28"/>
          <w:shd w:val="clear" w:color="auto" w:fill="FFFFFF"/>
        </w:rPr>
        <w:t> версии препарата по-прежнему доступны, несмотря на его незаконность. </w:t>
      </w:r>
      <w:proofErr w:type="spellStart"/>
      <w:r w:rsidRPr="00A72C3B">
        <w:rPr>
          <w:rFonts w:ascii="Times New Roman" w:hAnsi="Times New Roman" w:cs="Times New Roman"/>
          <w:sz w:val="28"/>
          <w:szCs w:val="28"/>
          <w:shd w:val="clear" w:color="auto" w:fill="FFFFFF"/>
        </w:rPr>
        <w:t>Каптагон</w:t>
      </w:r>
      <w:proofErr w:type="spellEnd"/>
      <w:r w:rsidRPr="00A72C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гораздо реже встречается за пределами Ближнего Востока, вплоть до того, что полиция может не распознать этот наркотик.</w:t>
      </w:r>
    </w:p>
    <w:p w:rsidR="00A72C3B" w:rsidRDefault="00A72C3B" w:rsidP="00A72C3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24175" cy="2705100"/>
            <wp:effectExtent l="0" t="0" r="9525" b="0"/>
            <wp:docPr id="2075" name="Рисунок 2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C3B" w:rsidRPr="00A72C3B" w:rsidRDefault="00A72C3B" w:rsidP="00A72C3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72C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Катинон</w:t>
      </w:r>
      <w:proofErr w:type="spellEnd"/>
      <w:r w:rsidRPr="00A72C3B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proofErr w:type="spellStart"/>
      <w:r w:rsidRPr="00A72C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норэфедрон</w:t>
      </w:r>
      <w:proofErr w:type="spellEnd"/>
      <w:r w:rsidRPr="00A72C3B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A72C3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β-</w:t>
      </w:r>
      <w:proofErr w:type="spellStart"/>
      <w:r w:rsidRPr="00A72C3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кетоамфетамин</w:t>
      </w:r>
      <w:proofErr w:type="spellEnd"/>
      <w:r w:rsidRPr="00A72C3B">
        <w:rPr>
          <w:rFonts w:ascii="Times New Roman" w:eastAsia="Times New Roman" w:hAnsi="Times New Roman" w:cs="Times New Roman"/>
          <w:sz w:val="28"/>
          <w:szCs w:val="28"/>
          <w:lang w:eastAsia="ru-RU"/>
        </w:rPr>
        <w:t> — </w:t>
      </w:r>
      <w:proofErr w:type="spellStart"/>
      <w:r w:rsidR="00CA6B0B">
        <w:fldChar w:fldCharType="begin"/>
      </w:r>
      <w:r w:rsidR="00CA6B0B">
        <w:instrText xml:space="preserve"> HYPERLINK "https://ru.wikipedia.org/wiki/%D0%9C%D0%BE%D0%BD%D0%BE%D0%B0%D0%BC%D0%B8%D0%BD%D0%BE%D0%B2%D1%8B%D0%B5_%D0%BD%D0%B5%D0%B9%D1%80%D0%BE%D0%BC%D0%B5%D0%B4%D0%B8%D0%B0%D1%82%D0%BE%D1%80%D1%8B" \o "Моноаминовые нейромедиаторы" </w:instrText>
      </w:r>
      <w:r w:rsidR="00CA6B0B">
        <w:fldChar w:fldCharType="separate"/>
      </w:r>
      <w:r w:rsidRPr="00A72C3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моноаминовый</w:t>
      </w:r>
      <w:proofErr w:type="spellEnd"/>
      <w:r w:rsidR="00CA6B0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A72C3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81" w:tooltip="Алкалоид" w:history="1">
        <w:r w:rsidRPr="00A72C3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алкалоид</w:t>
        </w:r>
      </w:hyperlink>
      <w:r w:rsidRPr="00A72C3B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содержащийся в </w:t>
      </w:r>
      <w:hyperlink r:id="rId82" w:tooltip="Кат" w:history="1">
        <w:r w:rsidRPr="00A72C3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кате</w:t>
        </w:r>
      </w:hyperlink>
      <w:r w:rsidRPr="00A72C3B">
        <w:rPr>
          <w:rFonts w:ascii="Times New Roman" w:eastAsia="Times New Roman" w:hAnsi="Times New Roman" w:cs="Times New Roman"/>
          <w:sz w:val="28"/>
          <w:szCs w:val="28"/>
          <w:lang w:eastAsia="ru-RU"/>
        </w:rPr>
        <w:t> (</w:t>
      </w:r>
      <w:proofErr w:type="spellStart"/>
      <w:r w:rsidRPr="00A72C3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Catha</w:t>
      </w:r>
      <w:proofErr w:type="spellEnd"/>
      <w:r w:rsidRPr="00A72C3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A72C3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edulis</w:t>
      </w:r>
      <w:proofErr w:type="spellEnd"/>
      <w:r w:rsidRPr="00A72C3B">
        <w:rPr>
          <w:rFonts w:ascii="Times New Roman" w:eastAsia="Times New Roman" w:hAnsi="Times New Roman" w:cs="Times New Roman"/>
          <w:sz w:val="28"/>
          <w:szCs w:val="28"/>
          <w:lang w:eastAsia="ru-RU"/>
        </w:rPr>
        <w:t>) — </w:t>
      </w:r>
      <w:hyperlink r:id="rId83" w:tooltip="Кустарник" w:history="1">
        <w:r w:rsidRPr="00A72C3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кустарники</w:t>
        </w:r>
      </w:hyperlink>
      <w:r w:rsidRPr="00A72C3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84" w:tooltip="Бересклетовые" w:history="1">
        <w:r w:rsidRPr="00A72C3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семейства Бересклетовые</w:t>
        </w:r>
      </w:hyperlink>
      <w:r w:rsidRPr="00A72C3B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произрастающем в </w:t>
      </w:r>
      <w:hyperlink r:id="rId85" w:tooltip="Восточная Африка" w:history="1">
        <w:r w:rsidRPr="00A72C3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Восточной Африке</w:t>
        </w:r>
      </w:hyperlink>
      <w:r w:rsidRPr="00A72C3B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на </w:t>
      </w:r>
      <w:hyperlink r:id="rId86" w:tooltip="Аравийский полуостров" w:history="1">
        <w:r w:rsidRPr="00A72C3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Аравийском полуострове</w:t>
        </w:r>
      </w:hyperlink>
      <w:r w:rsidRPr="00A72C3B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 действию на организм близок к </w:t>
      </w:r>
      <w:hyperlink r:id="rId87" w:tooltip="Эфедрин" w:history="1">
        <w:r w:rsidRPr="00A72C3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эфедрину</w:t>
        </w:r>
      </w:hyperlink>
      <w:r w:rsidRPr="00A72C3B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proofErr w:type="spellStart"/>
      <w:r w:rsidR="00CA6B0B">
        <w:fldChar w:fldCharType="begin"/>
      </w:r>
      <w:r w:rsidR="00CA6B0B">
        <w:instrText xml:space="preserve"> HYPERLINK "https://ru.wikipedia.org/wiki/%D0%9A%D0%B0%D1%82%D0%B8%D0%BD_(%D1%81%D0%BE%D0%B5%D0%B4%D0%B8%D0%BD%D0%B5%D0%BD%D0%B8%D0%B5)" \o "Катин (соединение)" </w:instrText>
      </w:r>
      <w:r w:rsidR="00CA6B0B">
        <w:fldChar w:fldCharType="separate"/>
      </w:r>
      <w:r w:rsidRPr="00A72C3B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катину</w:t>
      </w:r>
      <w:proofErr w:type="spellEnd"/>
      <w:r w:rsidR="00CA6B0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A72C3B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proofErr w:type="spellStart"/>
      <w:r w:rsidR="00CA6B0B">
        <w:fldChar w:fldCharType="begin"/>
      </w:r>
      <w:r w:rsidR="00CA6B0B">
        <w:instrText xml:space="preserve"> HYPERLINK "https://ru.wikipedia.org/wiki/%D0%9C%D0%B5%D1%82%D0%BA%D0%B0%D1%82%D0%B8%D0%BD%D0%BE%D0%BD" \o "Меткатинон" </w:instrText>
      </w:r>
      <w:r w:rsidR="00CA6B0B">
        <w:fldChar w:fldCharType="separate"/>
      </w:r>
      <w:r w:rsidRPr="00A72C3B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меткатинону</w:t>
      </w:r>
      <w:proofErr w:type="spellEnd"/>
      <w:r w:rsidR="00CA6B0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A72C3B">
        <w:rPr>
          <w:rFonts w:ascii="Times New Roman" w:eastAsia="Times New Roman" w:hAnsi="Times New Roman" w:cs="Times New Roman"/>
          <w:sz w:val="28"/>
          <w:szCs w:val="28"/>
          <w:lang w:eastAsia="ru-RU"/>
        </w:rPr>
        <w:t> и </w:t>
      </w:r>
      <w:proofErr w:type="spellStart"/>
      <w:r w:rsidR="00CA6B0B">
        <w:fldChar w:fldCharType="begin"/>
      </w:r>
      <w:r w:rsidR="00CA6B0B">
        <w:instrText xml:space="preserve"> HYPERLINK "https://ru.wikipedia.org/wiki/%D0%90%D0%BC%D1%84%D0%B5%D1%82%D0%B0%D0%BC%D0%B8%D0%BD%D1%8B" \o "Амфетамины" </w:instrText>
      </w:r>
      <w:r w:rsidR="00CA6B0B">
        <w:fldChar w:fldCharType="separate"/>
      </w:r>
      <w:r w:rsidRPr="00A72C3B">
        <w:rPr>
          <w:rFonts w:ascii="Times New Roman" w:eastAsia="Times New Roman" w:hAnsi="Times New Roman" w:cs="Times New Roman"/>
          <w:sz w:val="28"/>
          <w:szCs w:val="28"/>
          <w:lang w:eastAsia="ru-RU"/>
        </w:rPr>
        <w:t>амфетаминам</w:t>
      </w:r>
      <w:proofErr w:type="spellEnd"/>
      <w:r w:rsidR="00CA6B0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A72C3B">
        <w:rPr>
          <w:rFonts w:ascii="Times New Roman" w:eastAsia="Times New Roman" w:hAnsi="Times New Roman" w:cs="Times New Roman"/>
          <w:sz w:val="28"/>
          <w:szCs w:val="28"/>
          <w:lang w:eastAsia="ru-RU"/>
        </w:rPr>
        <w:t>. Вероятно обладает наибольшим </w:t>
      </w:r>
      <w:hyperlink r:id="rId88" w:tooltip="Психостимулятор" w:history="1">
        <w:r w:rsidRPr="00A72C3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психостимулирующим</w:t>
        </w:r>
      </w:hyperlink>
      <w:r w:rsidRPr="00A72C3B">
        <w:rPr>
          <w:rFonts w:ascii="Times New Roman" w:eastAsia="Times New Roman" w:hAnsi="Times New Roman" w:cs="Times New Roman"/>
          <w:sz w:val="28"/>
          <w:szCs w:val="28"/>
          <w:lang w:eastAsia="ru-RU"/>
        </w:rPr>
        <w:t> эффектом среди производных от </w:t>
      </w:r>
      <w:proofErr w:type="spellStart"/>
      <w:r w:rsidRPr="00A72C3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Catha</w:t>
      </w:r>
      <w:proofErr w:type="spellEnd"/>
      <w:r w:rsidRPr="00A72C3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A72C3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edulis</w:t>
      </w:r>
      <w:proofErr w:type="spellEnd"/>
      <w:r w:rsidRPr="00A72C3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</w:t>
      </w:r>
      <w:r w:rsidRPr="00A72C3B">
        <w:rPr>
          <w:rFonts w:ascii="Times New Roman" w:eastAsia="Times New Roman" w:hAnsi="Times New Roman" w:cs="Times New Roman"/>
          <w:sz w:val="28"/>
          <w:szCs w:val="28"/>
          <w:lang w:eastAsia="ru-RU"/>
        </w:rPr>
        <w:t> также известного как </w:t>
      </w:r>
      <w:hyperlink r:id="rId89" w:tooltip="Кат" w:history="1">
        <w:r w:rsidRPr="00A72C3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кат</w:t>
        </w:r>
      </w:hyperlink>
      <w:r w:rsidRPr="00A72C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A72C3B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Катинон</w:t>
      </w:r>
      <w:proofErr w:type="spellEnd"/>
      <w:r w:rsidRPr="00A72C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отличается от многих других </w:t>
      </w:r>
      <w:proofErr w:type="spellStart"/>
      <w:r w:rsidRPr="00A72C3B">
        <w:rPr>
          <w:rFonts w:ascii="Times New Roman" w:eastAsia="Times New Roman" w:hAnsi="Times New Roman" w:cs="Times New Roman"/>
          <w:sz w:val="28"/>
          <w:szCs w:val="28"/>
          <w:lang w:eastAsia="ru-RU"/>
        </w:rPr>
        <w:t>амфетаминов</w:t>
      </w:r>
      <w:proofErr w:type="spellEnd"/>
      <w:r w:rsidRPr="00A72C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принадлежностью к </w:t>
      </w:r>
      <w:hyperlink r:id="rId90" w:tooltip="Функциональная группа" w:history="1">
        <w:r w:rsidRPr="00A72C3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функциональной группе</w:t>
        </w:r>
      </w:hyperlink>
      <w:r w:rsidRPr="00A72C3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91" w:tooltip="Кетоны" w:history="1">
        <w:r w:rsidRPr="00A72C3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кетона</w:t>
        </w:r>
      </w:hyperlink>
      <w:r w:rsidRPr="00A72C3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72C3B" w:rsidRPr="00A72C3B" w:rsidRDefault="00A72C3B" w:rsidP="00A72C3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2C3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сравнению с </w:t>
      </w:r>
      <w:proofErr w:type="spellStart"/>
      <w:r w:rsidR="00CA6B0B">
        <w:fldChar w:fldCharType="begin"/>
      </w:r>
      <w:r w:rsidR="00CA6B0B">
        <w:instrText xml:space="preserve"> HYPERLINK "https://ru.wikipedia.org/wiki/%D0%90%D0%BC%D1%84%D0%B5%D1%82%D0%B0%D0%BC%D0%B8%D0%BD" \o "Амфетамин" </w:instrText>
      </w:r>
      <w:r w:rsidR="00CA6B0B">
        <w:fldChar w:fldCharType="separate"/>
      </w:r>
      <w:r w:rsidRPr="00A72C3B">
        <w:rPr>
          <w:rFonts w:ascii="Times New Roman" w:eastAsia="Times New Roman" w:hAnsi="Times New Roman" w:cs="Times New Roman"/>
          <w:sz w:val="28"/>
          <w:szCs w:val="28"/>
          <w:lang w:eastAsia="ru-RU"/>
        </w:rPr>
        <w:t>амфетамином</w:t>
      </w:r>
      <w:proofErr w:type="spellEnd"/>
      <w:r w:rsidR="00CA6B0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A72C3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A72C3B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катинон</w:t>
      </w:r>
      <w:proofErr w:type="spellEnd"/>
      <w:r w:rsidRPr="00A72C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показывает более низкий уровень возбудительных и токсических свойств</w:t>
      </w:r>
      <w:hyperlink r:id="rId92" w:anchor="cite_note-autogenerated1-1" w:history="1">
        <w:r w:rsidRPr="00A72C3B">
          <w:rPr>
            <w:rFonts w:ascii="Times New Roman" w:eastAsia="Times New Roman" w:hAnsi="Times New Roman" w:cs="Times New Roman"/>
            <w:sz w:val="28"/>
            <w:szCs w:val="28"/>
            <w:vertAlign w:val="superscript"/>
            <w:lang w:eastAsia="ru-RU"/>
          </w:rPr>
          <w:t>[1]</w:t>
        </w:r>
      </w:hyperlink>
      <w:r w:rsidRPr="00A72C3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72C3B" w:rsidRPr="00E97FED" w:rsidRDefault="00A72C3B" w:rsidP="00A72C3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11E2" w:rsidRDefault="00E11A1F" w:rsidP="00FC11E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spellStart"/>
      <w:r w:rsidRPr="00E11A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="00FC11E2" w:rsidRPr="00E11A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дреноблокатор</w:t>
      </w:r>
      <w:r w:rsidRPr="00E11A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ы</w:t>
      </w:r>
      <w:proofErr w:type="spellEnd"/>
      <w:r w:rsidR="00FC11E2" w:rsidRPr="00E11A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E11A1F" w:rsidRPr="00E11A1F" w:rsidRDefault="00E11A1F" w:rsidP="00E11A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11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Адреноблокаторы</w:t>
      </w:r>
      <w:proofErr w:type="spellEnd"/>
      <w:r w:rsidRPr="00E11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11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антиадренергические</w:t>
      </w:r>
      <w:proofErr w:type="spellEnd"/>
      <w:r w:rsidRPr="00E11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препараты, </w:t>
      </w:r>
      <w:proofErr w:type="spellStart"/>
      <w:r w:rsidRPr="00E11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адренолитики</w:t>
      </w:r>
      <w:proofErr w:type="spellEnd"/>
      <w:r w:rsidRPr="00E11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11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симпатолитики</w:t>
      </w:r>
      <w:proofErr w:type="spellEnd"/>
      <w:r w:rsidRPr="00E11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препараты, угнетающие симпатическую стимуляцию или блокирующие эффекты </w:t>
      </w:r>
      <w:proofErr w:type="spellStart"/>
      <w:r w:rsidRPr="00E11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симпатомиметиков</w:t>
      </w:r>
      <w:proofErr w:type="spellEnd"/>
      <w:r w:rsidRPr="00E11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11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Эргоалкалоиды</w:t>
      </w:r>
      <w:proofErr w:type="spellEnd"/>
      <w:r w:rsidRPr="00E11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фармакологические эффекты которых были выявлены Дейлом в 1906 г., — первые известные </w:t>
      </w:r>
      <w:proofErr w:type="spellStart"/>
      <w:r w:rsidRPr="00E11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антиадренергические</w:t>
      </w:r>
      <w:proofErr w:type="spellEnd"/>
      <w:r w:rsidRPr="00E11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соединения.</w:t>
      </w:r>
    </w:p>
    <w:p w:rsidR="00FC11E2" w:rsidRPr="00E11A1F" w:rsidRDefault="00FC11E2" w:rsidP="00FC11E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r w:rsidRPr="00E11A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α</w:t>
      </w:r>
      <w:r w:rsidRPr="00E11A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bscript"/>
          <w:lang w:eastAsia="ru-RU"/>
        </w:rPr>
        <w:t>1</w:t>
      </w:r>
      <w:r w:rsidRPr="00E11A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α</w:t>
      </w:r>
      <w:r w:rsidRPr="00E11A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bscript"/>
          <w:lang w:eastAsia="ru-RU"/>
        </w:rPr>
        <w:t>2 </w:t>
      </w:r>
      <w:r w:rsidRPr="00E11A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</w:t>
      </w:r>
      <w:proofErr w:type="spellStart"/>
      <w:r w:rsidRPr="00E11A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адреноблокаторы</w:t>
      </w:r>
      <w:proofErr w:type="spellEnd"/>
      <w:r w:rsidRPr="00E11A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</w:p>
    <w:p w:rsidR="00087978" w:rsidRPr="003A42FC" w:rsidRDefault="00087978" w:rsidP="00E11A1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A42FC">
        <w:rPr>
          <w:rFonts w:ascii="Times New Roman" w:eastAsia="Times New Roman" w:hAnsi="Times New Roman" w:cs="Times New Roman"/>
          <w:sz w:val="28"/>
          <w:szCs w:val="28"/>
          <w:lang w:eastAsia="ru-RU"/>
        </w:rPr>
        <w:t>Фентоламин</w:t>
      </w:r>
      <w:bookmarkEnd w:id="0"/>
      <w:proofErr w:type="spellEnd"/>
    </w:p>
    <w:p w:rsidR="00E11A1F" w:rsidRPr="003A42FC" w:rsidRDefault="00E11A1F" w:rsidP="00E11A1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2F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81CD392" wp14:editId="44ED49D3">
            <wp:extent cx="2200275" cy="1362075"/>
            <wp:effectExtent l="0" t="0" r="9525" b="9525"/>
            <wp:docPr id="2076" name="Рисунок 2076" descr="Структурная формула Фентолам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Структурная формула Фентоламин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A1F" w:rsidRPr="003A42FC" w:rsidRDefault="00E11A1F" w:rsidP="00E11A1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2FC">
        <w:rPr>
          <w:rFonts w:ascii="Times New Roman" w:hAnsi="Times New Roman" w:cs="Times New Roman"/>
          <w:sz w:val="28"/>
          <w:szCs w:val="28"/>
          <w:shd w:val="clear" w:color="auto" w:fill="FFFFFF"/>
        </w:rPr>
        <w:t>3-[[(4,5-Дигидро-1H-имидазол-2-</w:t>
      </w:r>
      <w:proofErr w:type="gramStart"/>
      <w:r w:rsidRPr="003A42FC">
        <w:rPr>
          <w:rFonts w:ascii="Times New Roman" w:hAnsi="Times New Roman" w:cs="Times New Roman"/>
          <w:sz w:val="28"/>
          <w:szCs w:val="28"/>
          <w:shd w:val="clear" w:color="auto" w:fill="FFFFFF"/>
        </w:rPr>
        <w:t>ил)метил</w:t>
      </w:r>
      <w:proofErr w:type="gramEnd"/>
      <w:r w:rsidRPr="003A42FC">
        <w:rPr>
          <w:rFonts w:ascii="Times New Roman" w:hAnsi="Times New Roman" w:cs="Times New Roman"/>
          <w:sz w:val="28"/>
          <w:szCs w:val="28"/>
          <w:shd w:val="clear" w:color="auto" w:fill="FFFFFF"/>
        </w:rPr>
        <w:t>](4-метилфенил)амино]фенол</w:t>
      </w:r>
    </w:p>
    <w:p w:rsidR="00087978" w:rsidRPr="003A42FC" w:rsidRDefault="00087978" w:rsidP="00E11A1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A42FC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Тропафен</w:t>
      </w:r>
      <w:proofErr w:type="spellEnd"/>
    </w:p>
    <w:p w:rsidR="003A42FC" w:rsidRPr="003A42FC" w:rsidRDefault="003A42FC" w:rsidP="00E11A1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2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A805D3" wp14:editId="07F452F0">
            <wp:extent cx="4314825" cy="1101361"/>
            <wp:effectExtent l="0" t="0" r="0" b="3810"/>
            <wp:docPr id="2077" name="Рисунок 2077" descr="ТРОПАФЕН — Большая Медицинская Энцикло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ТРОПАФЕН — Большая Медицинская Энциклопедия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13" cy="110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978" w:rsidRPr="003A42FC" w:rsidRDefault="00087978" w:rsidP="00E11A1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A42FC">
        <w:rPr>
          <w:rFonts w:ascii="Times New Roman" w:eastAsia="Times New Roman" w:hAnsi="Times New Roman" w:cs="Times New Roman"/>
          <w:sz w:val="28"/>
          <w:szCs w:val="28"/>
          <w:lang w:eastAsia="ru-RU"/>
        </w:rPr>
        <w:t>Дигидроэрготамин</w:t>
      </w:r>
      <w:proofErr w:type="spellEnd"/>
      <w:r w:rsidRPr="003A42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3A42FC">
        <w:rPr>
          <w:rFonts w:ascii="Times New Roman" w:eastAsia="Times New Roman" w:hAnsi="Times New Roman" w:cs="Times New Roman"/>
          <w:sz w:val="28"/>
          <w:szCs w:val="28"/>
          <w:lang w:eastAsia="ru-RU"/>
        </w:rPr>
        <w:t>Вазобрал</w:t>
      </w:r>
      <w:proofErr w:type="spellEnd"/>
      <w:r w:rsidRPr="003A42F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3A42FC" w:rsidRPr="003A42FC" w:rsidRDefault="003A42FC" w:rsidP="00E11A1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2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75807B" wp14:editId="1ACEB4F8">
            <wp:extent cx="2428875" cy="2218823"/>
            <wp:effectExtent l="0" t="0" r="0" b="0"/>
            <wp:docPr id="2078" name="Рисунок 2078" descr="Структурная формула Дигидроэрготам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Структурная формула Дигидроэрготамин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730" cy="221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2FC" w:rsidRPr="003A42FC" w:rsidRDefault="003A42FC" w:rsidP="00E11A1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2FC">
        <w:rPr>
          <w:rFonts w:ascii="Times New Roman" w:hAnsi="Times New Roman" w:cs="Times New Roman"/>
          <w:sz w:val="28"/>
          <w:szCs w:val="28"/>
          <w:shd w:val="clear" w:color="auto" w:fill="FFFFFF"/>
        </w:rPr>
        <w:t>(5'альфа,10альфа)-9,10-Дигидро-12'-гидрокси-2'-метил-5'-(</w:t>
      </w:r>
      <w:proofErr w:type="gramStart"/>
      <w:r w:rsidRPr="003A42FC">
        <w:rPr>
          <w:rFonts w:ascii="Times New Roman" w:hAnsi="Times New Roman" w:cs="Times New Roman"/>
          <w:sz w:val="28"/>
          <w:szCs w:val="28"/>
          <w:shd w:val="clear" w:color="auto" w:fill="FFFFFF"/>
        </w:rPr>
        <w:t>фенилметил)эрготаман</w:t>
      </w:r>
      <w:proofErr w:type="gramEnd"/>
      <w:r w:rsidRPr="003A42FC">
        <w:rPr>
          <w:rFonts w:ascii="Times New Roman" w:hAnsi="Times New Roman" w:cs="Times New Roman"/>
          <w:sz w:val="28"/>
          <w:szCs w:val="28"/>
          <w:shd w:val="clear" w:color="auto" w:fill="FFFFFF"/>
        </w:rPr>
        <w:t>-3',6',18-трион</w:t>
      </w:r>
    </w:p>
    <w:p w:rsidR="00087978" w:rsidRPr="003A42FC" w:rsidRDefault="00087978" w:rsidP="00E11A1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A42FC">
        <w:rPr>
          <w:rFonts w:ascii="Times New Roman" w:eastAsia="Times New Roman" w:hAnsi="Times New Roman" w:cs="Times New Roman"/>
          <w:sz w:val="28"/>
          <w:szCs w:val="28"/>
          <w:lang w:eastAsia="ru-RU"/>
        </w:rPr>
        <w:t>Дигидроэрготоксин</w:t>
      </w:r>
      <w:proofErr w:type="spellEnd"/>
    </w:p>
    <w:p w:rsidR="003A42FC" w:rsidRPr="003A42FC" w:rsidRDefault="003A42FC" w:rsidP="00E11A1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2F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D27A777" wp14:editId="55505606">
            <wp:extent cx="2790825" cy="4248150"/>
            <wp:effectExtent l="0" t="0" r="0" b="0"/>
            <wp:docPr id="2079" name="Рисунок 2079" descr="Структурная формула Дигидроэрготокс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Структурная формула Дигидроэрготоксин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978" w:rsidRPr="003A42FC" w:rsidRDefault="00087978" w:rsidP="00E11A1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A42FC">
        <w:rPr>
          <w:rFonts w:ascii="Times New Roman" w:eastAsia="Times New Roman" w:hAnsi="Times New Roman" w:cs="Times New Roman"/>
          <w:sz w:val="28"/>
          <w:szCs w:val="28"/>
          <w:lang w:eastAsia="ru-RU"/>
        </w:rPr>
        <w:t>Пирроксан</w:t>
      </w:r>
      <w:proofErr w:type="spellEnd"/>
      <w:r w:rsidR="003A42FC" w:rsidRPr="003A42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="003A42FC" w:rsidRPr="003A42F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Пророксан</w:t>
      </w:r>
      <w:proofErr w:type="spellEnd"/>
      <w:r w:rsidR="003A42FC" w:rsidRPr="003A42F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3A42FC" w:rsidRPr="003A42FC" w:rsidRDefault="003A42FC" w:rsidP="00E11A1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2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60BF71" wp14:editId="419D4571">
            <wp:extent cx="2038350" cy="2276475"/>
            <wp:effectExtent l="0" t="0" r="0" b="9525"/>
            <wp:docPr id="2080" name="Рисунок 2080" descr="Структурная формула Пророкс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Структурная формула Пророксан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2FC" w:rsidRPr="003A42FC" w:rsidRDefault="003A42FC" w:rsidP="00E11A1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2FC">
        <w:rPr>
          <w:rFonts w:ascii="Times New Roman" w:hAnsi="Times New Roman" w:cs="Times New Roman"/>
          <w:sz w:val="28"/>
          <w:szCs w:val="28"/>
          <w:shd w:val="clear" w:color="auto" w:fill="FFFFFF"/>
        </w:rPr>
        <w:t>1-(2,3-Дигидро-1,4-бенздиоксин-6-ил)-3-(3-фенил-1-пирролидинил)-1-пропанон</w:t>
      </w:r>
    </w:p>
    <w:p w:rsidR="00FC11E2" w:rsidRPr="003A42FC" w:rsidRDefault="00FC11E2" w:rsidP="00FC11E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2F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α</w:t>
      </w:r>
      <w:r w:rsidRPr="003A42FC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eastAsia="ru-RU"/>
        </w:rPr>
        <w:t>1 </w:t>
      </w:r>
      <w:r w:rsidRPr="003A42F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</w:t>
      </w:r>
      <w:proofErr w:type="spellStart"/>
      <w:r w:rsidRPr="003A42F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адреноблокаторы</w:t>
      </w:r>
      <w:proofErr w:type="spellEnd"/>
      <w:r w:rsidRPr="003A42F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</w:t>
      </w:r>
    </w:p>
    <w:p w:rsidR="00087978" w:rsidRPr="003A42FC" w:rsidRDefault="00087978" w:rsidP="00E11A1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2F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Празозин (</w:t>
      </w:r>
      <w:proofErr w:type="spellStart"/>
      <w:r w:rsidRPr="003A42FC">
        <w:rPr>
          <w:rFonts w:ascii="Times New Roman" w:eastAsia="Times New Roman" w:hAnsi="Times New Roman" w:cs="Times New Roman"/>
          <w:sz w:val="28"/>
          <w:szCs w:val="28"/>
          <w:lang w:eastAsia="ru-RU"/>
        </w:rPr>
        <w:t>Адверзутен</w:t>
      </w:r>
      <w:proofErr w:type="spellEnd"/>
      <w:r w:rsidRPr="003A42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</w:p>
    <w:p w:rsidR="003A42FC" w:rsidRPr="003A42FC" w:rsidRDefault="003A42FC" w:rsidP="00E11A1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2F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1F399FC" wp14:editId="09672D4B">
            <wp:extent cx="2966172" cy="1619250"/>
            <wp:effectExtent l="0" t="0" r="0" b="0"/>
            <wp:docPr id="2081" name="Рисунок 2081" descr="Структурная формула Празоз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Структурная формула Празозин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950" cy="162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2FC" w:rsidRPr="003A42FC" w:rsidRDefault="003A42FC" w:rsidP="00E11A1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2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1-(4-Амино-6,7-диметокси-2-хиназолинил)- 4-(2-фуранилкарбонил) </w:t>
      </w:r>
      <w:proofErr w:type="spellStart"/>
      <w:r w:rsidRPr="003A42FC">
        <w:rPr>
          <w:rFonts w:ascii="Times New Roman" w:hAnsi="Times New Roman" w:cs="Times New Roman"/>
          <w:sz w:val="28"/>
          <w:szCs w:val="28"/>
          <w:shd w:val="clear" w:color="auto" w:fill="FFFFFF"/>
        </w:rPr>
        <w:t>пиперазин</w:t>
      </w:r>
      <w:proofErr w:type="spellEnd"/>
    </w:p>
    <w:p w:rsidR="00087978" w:rsidRPr="003A42FC" w:rsidRDefault="00087978" w:rsidP="00E11A1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A42FC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Теразозин</w:t>
      </w:r>
      <w:proofErr w:type="spellEnd"/>
      <w:r w:rsidRPr="003A42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42FC" w:rsidRPr="003A42FC">
        <w:rPr>
          <w:rFonts w:ascii="Times New Roman" w:eastAsia="Times New Roman" w:hAnsi="Times New Roman" w:cs="Times New Roman"/>
          <w:sz w:val="28"/>
          <w:szCs w:val="28"/>
          <w:lang w:eastAsia="ru-RU"/>
        </w:rPr>
        <w:t>(Корнам),</w:t>
      </w:r>
    </w:p>
    <w:p w:rsidR="003A42FC" w:rsidRPr="003A42FC" w:rsidRDefault="003A42FC" w:rsidP="00E11A1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2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9EB65C" wp14:editId="79C6A070">
            <wp:extent cx="3095625" cy="1600200"/>
            <wp:effectExtent l="0" t="0" r="9525" b="0"/>
            <wp:docPr id="2082" name="Рисунок 2082" descr="Структурная формула Теразоз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Структурная формула Теразозин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2FC" w:rsidRPr="003A42FC" w:rsidRDefault="003A42FC" w:rsidP="00E11A1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2FC">
        <w:rPr>
          <w:rFonts w:ascii="Times New Roman" w:hAnsi="Times New Roman" w:cs="Times New Roman"/>
          <w:sz w:val="28"/>
          <w:szCs w:val="28"/>
          <w:shd w:val="clear" w:color="auto" w:fill="FFFFFF"/>
        </w:rPr>
        <w:t>1-(4-Амино-6,7-диметокси-2-хиназолинил)-4-[(тетрагидро-2-</w:t>
      </w:r>
      <w:proofErr w:type="gramStart"/>
      <w:r w:rsidRPr="003A42FC">
        <w:rPr>
          <w:rFonts w:ascii="Times New Roman" w:hAnsi="Times New Roman" w:cs="Times New Roman"/>
          <w:sz w:val="28"/>
          <w:szCs w:val="28"/>
          <w:shd w:val="clear" w:color="auto" w:fill="FFFFFF"/>
        </w:rPr>
        <w:t>фуранил)карбонил</w:t>
      </w:r>
      <w:proofErr w:type="gramEnd"/>
      <w:r w:rsidRPr="003A42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] </w:t>
      </w:r>
      <w:proofErr w:type="spellStart"/>
      <w:r w:rsidRPr="003A42FC">
        <w:rPr>
          <w:rFonts w:ascii="Times New Roman" w:hAnsi="Times New Roman" w:cs="Times New Roman"/>
          <w:sz w:val="28"/>
          <w:szCs w:val="28"/>
          <w:shd w:val="clear" w:color="auto" w:fill="FFFFFF"/>
        </w:rPr>
        <w:t>пиперазин</w:t>
      </w:r>
      <w:proofErr w:type="spellEnd"/>
    </w:p>
    <w:p w:rsidR="00087978" w:rsidRPr="003A42FC" w:rsidRDefault="00087978" w:rsidP="00E11A1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A42F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Доксазозин</w:t>
      </w:r>
      <w:proofErr w:type="spellEnd"/>
      <w:r w:rsidRPr="003A42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3A42F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Кардура</w:t>
      </w:r>
      <w:proofErr w:type="spellEnd"/>
      <w:r w:rsidRPr="003A42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A42FC">
        <w:rPr>
          <w:rFonts w:ascii="Times New Roman" w:eastAsia="Times New Roman" w:hAnsi="Times New Roman" w:cs="Times New Roman"/>
          <w:sz w:val="28"/>
          <w:szCs w:val="28"/>
          <w:lang w:eastAsia="ru-RU"/>
        </w:rPr>
        <w:t>Тонокардин</w:t>
      </w:r>
      <w:proofErr w:type="spellEnd"/>
      <w:r w:rsidRPr="003A42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</w:p>
    <w:p w:rsidR="003A42FC" w:rsidRPr="003A42FC" w:rsidRDefault="003A42FC" w:rsidP="00E11A1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2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DDE871" wp14:editId="5E2B1BE7">
            <wp:extent cx="3171825" cy="1600200"/>
            <wp:effectExtent l="0" t="0" r="9525" b="0"/>
            <wp:docPr id="2083" name="Рисунок 2083" descr="Структурная формула Доксазоз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Структурная формула Доксазозин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2FC" w:rsidRPr="003A42FC" w:rsidRDefault="003A42FC" w:rsidP="00E11A1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2FC">
        <w:rPr>
          <w:rFonts w:ascii="Times New Roman" w:hAnsi="Times New Roman" w:cs="Times New Roman"/>
          <w:sz w:val="28"/>
          <w:szCs w:val="28"/>
          <w:shd w:val="clear" w:color="auto" w:fill="FFFFFF"/>
        </w:rPr>
        <w:t>1-(4-Амино-6,7-диметокси-2-хиназолинил)-4-[(2,3-дигидро-1,4-бензодиоксин-2-</w:t>
      </w:r>
      <w:proofErr w:type="gramStart"/>
      <w:r w:rsidRPr="003A42FC">
        <w:rPr>
          <w:rFonts w:ascii="Times New Roman" w:hAnsi="Times New Roman" w:cs="Times New Roman"/>
          <w:sz w:val="28"/>
          <w:szCs w:val="28"/>
          <w:shd w:val="clear" w:color="auto" w:fill="FFFFFF"/>
        </w:rPr>
        <w:t>ил)карбонил</w:t>
      </w:r>
      <w:proofErr w:type="gramEnd"/>
      <w:r w:rsidRPr="003A42FC">
        <w:rPr>
          <w:rFonts w:ascii="Times New Roman" w:hAnsi="Times New Roman" w:cs="Times New Roman"/>
          <w:sz w:val="28"/>
          <w:szCs w:val="28"/>
          <w:shd w:val="clear" w:color="auto" w:fill="FFFFFF"/>
        </w:rPr>
        <w:t>]пиперазин</w:t>
      </w:r>
    </w:p>
    <w:p w:rsidR="00087978" w:rsidRPr="003A42FC" w:rsidRDefault="00087978" w:rsidP="00E11A1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A42FC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Тамсулозин</w:t>
      </w:r>
      <w:proofErr w:type="spellEnd"/>
      <w:r w:rsidRPr="003A42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3A42FC">
        <w:rPr>
          <w:rFonts w:ascii="Times New Roman" w:eastAsia="Times New Roman" w:hAnsi="Times New Roman" w:cs="Times New Roman"/>
          <w:sz w:val="28"/>
          <w:szCs w:val="28"/>
          <w:lang w:eastAsia="ru-RU"/>
        </w:rPr>
        <w:t>Омник</w:t>
      </w:r>
      <w:proofErr w:type="spellEnd"/>
      <w:r w:rsidRPr="003A42F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3A42FC" w:rsidRPr="003A42FC" w:rsidRDefault="003A42FC" w:rsidP="00E11A1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2F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4552C21" wp14:editId="028AED25">
            <wp:extent cx="3124200" cy="1285875"/>
            <wp:effectExtent l="0" t="0" r="0" b="9525"/>
            <wp:docPr id="2084" name="Рисунок 2084" descr="Структурная формула Тамсулоз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Структурная формула Тамсулозин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978" w:rsidRPr="003A42FC" w:rsidRDefault="00087978" w:rsidP="00E11A1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2FC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61"/>
      </w:r>
      <w:r w:rsidRPr="003A42F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vertAlign w:val="subscript"/>
          <w:lang w:eastAsia="ru-RU"/>
        </w:rPr>
        <w:t>2</w:t>
      </w:r>
      <w:r w:rsidRPr="003A42F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-адреноблокаторы</w:t>
      </w:r>
    </w:p>
    <w:p w:rsidR="00087978" w:rsidRPr="003A42FC" w:rsidRDefault="00087978" w:rsidP="00E11A1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A42FC">
        <w:rPr>
          <w:rFonts w:ascii="Times New Roman" w:eastAsia="Times New Roman" w:hAnsi="Times New Roman" w:cs="Times New Roman"/>
          <w:sz w:val="28"/>
          <w:szCs w:val="28"/>
          <w:lang w:eastAsia="ru-RU"/>
        </w:rPr>
        <w:t>Ницерголин</w:t>
      </w:r>
      <w:proofErr w:type="spellEnd"/>
      <w:r w:rsidRPr="003A42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3A42FC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Сермион</w:t>
      </w:r>
      <w:proofErr w:type="spellEnd"/>
      <w:r w:rsidRPr="003A42F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3A42FC" w:rsidRPr="003A42FC" w:rsidRDefault="003A42FC" w:rsidP="00E11A1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2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76E129" wp14:editId="3EA8CDB7">
            <wp:extent cx="2875841" cy="2676525"/>
            <wp:effectExtent l="0" t="0" r="1270" b="0"/>
            <wp:docPr id="2085" name="Рисунок 2085" descr="Структурная формула Ницергол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Структурная формула Ницерголин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841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2FC" w:rsidRPr="003A42FC" w:rsidRDefault="003A42FC" w:rsidP="00E11A1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2FC">
        <w:rPr>
          <w:rFonts w:ascii="Times New Roman" w:hAnsi="Times New Roman" w:cs="Times New Roman"/>
          <w:sz w:val="28"/>
          <w:szCs w:val="28"/>
          <w:shd w:val="clear" w:color="auto" w:fill="FFFFFF"/>
        </w:rPr>
        <w:t>(8бета)-10-Метокси-1,6-диметилэрголин-8-метанола 5-бром-3-пиридинкарбоксилат</w:t>
      </w:r>
    </w:p>
    <w:p w:rsidR="004B7676" w:rsidRPr="004B7676" w:rsidRDefault="004B7676" w:rsidP="004B767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7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Блокаторы адренергических рецепторов подразделяются на шесть групп.</w:t>
      </w:r>
    </w:p>
    <w:p w:rsidR="004B7676" w:rsidRPr="004B7676" w:rsidRDefault="004B7676" w:rsidP="004B7676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 w:rsidRPr="004B76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Эргоалкалоиды</w:t>
      </w:r>
      <w:proofErr w:type="spellEnd"/>
    </w:p>
    <w:p w:rsidR="004B7676" w:rsidRPr="004B7676" w:rsidRDefault="004B7676" w:rsidP="004B7676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B76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ym w:font="Symbol" w:char="F062"/>
      </w:r>
      <w:r w:rsidRPr="004B76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</w:t>
      </w:r>
      <w:proofErr w:type="spellStart"/>
      <w:r w:rsidRPr="004B76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Галоалкиламины</w:t>
      </w:r>
      <w:proofErr w:type="spellEnd"/>
    </w:p>
    <w:p w:rsidR="004B7676" w:rsidRPr="004B7676" w:rsidRDefault="004B7676" w:rsidP="004B7676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 w:rsidRPr="004B76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Имидазолины</w:t>
      </w:r>
      <w:proofErr w:type="spellEnd"/>
    </w:p>
    <w:p w:rsidR="004B7676" w:rsidRPr="004B7676" w:rsidRDefault="004B7676" w:rsidP="004B7676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B76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Производные </w:t>
      </w:r>
      <w:proofErr w:type="spellStart"/>
      <w:r w:rsidRPr="004B76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хиназолина</w:t>
      </w:r>
      <w:proofErr w:type="spellEnd"/>
    </w:p>
    <w:p w:rsidR="004B7676" w:rsidRPr="004B7676" w:rsidRDefault="004B7676" w:rsidP="004B7676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B76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Соединения со структурой </w:t>
      </w:r>
      <w:proofErr w:type="spellStart"/>
      <w:r w:rsidRPr="004B76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гидразинофталазина</w:t>
      </w:r>
      <w:proofErr w:type="spellEnd"/>
      <w:r w:rsidRPr="004B76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 подобные производные</w:t>
      </w:r>
    </w:p>
    <w:p w:rsidR="004B7676" w:rsidRPr="004B7676" w:rsidRDefault="004B7676" w:rsidP="004B7676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B76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Соединения разной природы</w:t>
      </w:r>
    </w:p>
    <w:p w:rsidR="00087978" w:rsidRPr="00E11A1F" w:rsidRDefault="004B7676" w:rsidP="004B767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Адреноблокаторы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87978" w:rsidRPr="00E11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блокируют  </w:t>
      </w:r>
      <w:r w:rsidR="00087978" w:rsidRPr="00E11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61"/>
      </w:r>
      <w:r w:rsidR="00087978" w:rsidRPr="00E11A1F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1</w:t>
      </w:r>
      <w:r w:rsidR="00087978" w:rsidRPr="00E11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и  </w:t>
      </w:r>
      <w:r w:rsidR="00087978" w:rsidRPr="00E11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61"/>
      </w:r>
      <w:r w:rsidR="00087978" w:rsidRPr="00E11A1F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="00087978" w:rsidRPr="00E11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-адренорецепторы и тормозят передачу возбуждения  в адренергических  синапсах. </w:t>
      </w:r>
    </w:p>
    <w:p w:rsidR="00087978" w:rsidRDefault="00087978" w:rsidP="004B767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Блокада  </w:t>
      </w:r>
      <w:r w:rsidRPr="00E11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61"/>
      </w:r>
      <w:r w:rsidRPr="00E11A1F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1</w:t>
      </w:r>
      <w:r w:rsidRPr="00E11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-адренорецепторов  приводит  к  снижению тонуса  артериальных и венозных сосудов, вызывая  снижение периферического сопротивления сосудов и  артериального давления, улучшение кровоснабжения периферических тканей.</w:t>
      </w:r>
    </w:p>
    <w:p w:rsidR="004B7676" w:rsidRDefault="004B7676" w:rsidP="004B767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B7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Окситоксический</w:t>
      </w:r>
      <w:proofErr w:type="spellEnd"/>
      <w:r w:rsidRPr="004B7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эффект спорыньи был признан в начале 16 века и использовался акушерками до тех пор, пока он не получил профессионального признания в медицине. Эрготоксин, выделенный в 1906 году, и эрготамин, выделенный в 1920 году, считались единственными алкалоидами, обнаруженными в растении в течение многих лет. В более поздних исследованиях было выявлено, что эрготоксин представляет собой смесь трех алкалоидов: </w:t>
      </w:r>
      <w:proofErr w:type="spellStart"/>
      <w:r w:rsidRPr="004B7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эргокорнина</w:t>
      </w:r>
      <w:proofErr w:type="spellEnd"/>
      <w:r w:rsidRPr="004B7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4B7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эргокристина</w:t>
      </w:r>
      <w:proofErr w:type="spellEnd"/>
      <w:r w:rsidRPr="004B7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4B7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эргокриптина</w:t>
      </w:r>
      <w:proofErr w:type="spellEnd"/>
      <w:r w:rsidRPr="004B7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4B7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Сенсибамин</w:t>
      </w:r>
      <w:proofErr w:type="spellEnd"/>
      <w:r w:rsidRPr="004B7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 введен в качестве нового основания в 1933 году, и позже выяснилось, что он состоит из равной смеси эрготамина и эрготамина. На сегодняшний день выделено более 80 </w:t>
      </w:r>
      <w:proofErr w:type="spellStart"/>
      <w:r w:rsidRPr="004B7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эргоалкалоидов</w:t>
      </w:r>
      <w:proofErr w:type="spellEnd"/>
      <w:r w:rsidRPr="004B7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Общей структурой всех них является тетрациклическая </w:t>
      </w:r>
      <w:proofErr w:type="spellStart"/>
      <w:r w:rsidRPr="004B7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эрголиновая</w:t>
      </w:r>
      <w:proofErr w:type="spellEnd"/>
      <w:r w:rsidRPr="004B7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кольцевая система.</w:t>
      </w:r>
    </w:p>
    <w:p w:rsidR="004B7676" w:rsidRPr="004B7676" w:rsidRDefault="004B7676" w:rsidP="004B767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4B7676">
        <w:rPr>
          <w:rFonts w:ascii="Times New Roman" w:eastAsia="Times New Roman" w:hAnsi="Times New Roman" w:cs="Times New Roman"/>
          <w:i/>
          <w:iCs/>
          <w:color w:val="202122"/>
          <w:sz w:val="28"/>
          <w:szCs w:val="28"/>
          <w:lang w:eastAsia="ru-RU"/>
        </w:rPr>
        <w:t>Эрготамин</w:t>
      </w:r>
      <w:r w:rsidRPr="004B7676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, а также алкалоиды группы эрготоксина, такие как </w:t>
      </w:r>
      <w:r w:rsidRPr="004B7676">
        <w:rPr>
          <w:rFonts w:ascii="Times New Roman" w:eastAsia="Times New Roman" w:hAnsi="Times New Roman" w:cs="Times New Roman"/>
          <w:i/>
          <w:iCs/>
          <w:color w:val="202122"/>
          <w:sz w:val="28"/>
          <w:szCs w:val="28"/>
          <w:lang w:eastAsia="ru-RU"/>
        </w:rPr>
        <w:t>эргокорнин</w:t>
      </w:r>
      <w:r w:rsidRPr="004B7676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, </w:t>
      </w:r>
      <w:r w:rsidRPr="004B7676">
        <w:rPr>
          <w:rFonts w:ascii="Times New Roman" w:eastAsia="Times New Roman" w:hAnsi="Times New Roman" w:cs="Times New Roman"/>
          <w:i/>
          <w:iCs/>
          <w:color w:val="202122"/>
          <w:sz w:val="28"/>
          <w:szCs w:val="28"/>
          <w:lang w:eastAsia="ru-RU"/>
        </w:rPr>
        <w:t>эргокристин</w:t>
      </w:r>
      <w:r w:rsidRPr="004B7676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, </w:t>
      </w:r>
      <w:r w:rsidRPr="004B7676">
        <w:rPr>
          <w:rFonts w:ascii="Times New Roman" w:eastAsia="Times New Roman" w:hAnsi="Times New Roman" w:cs="Times New Roman"/>
          <w:i/>
          <w:iCs/>
          <w:color w:val="202122"/>
          <w:sz w:val="28"/>
          <w:szCs w:val="28"/>
          <w:lang w:eastAsia="ru-RU"/>
        </w:rPr>
        <w:t>альфа-эргокриптин</w:t>
      </w:r>
      <w:r w:rsidRPr="004B7676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 и </w:t>
      </w:r>
      <w:r w:rsidRPr="004B7676">
        <w:rPr>
          <w:rFonts w:ascii="Times New Roman" w:eastAsia="Times New Roman" w:hAnsi="Times New Roman" w:cs="Times New Roman"/>
          <w:i/>
          <w:iCs/>
          <w:color w:val="202122"/>
          <w:sz w:val="28"/>
          <w:szCs w:val="28"/>
          <w:lang w:eastAsia="ru-RU"/>
        </w:rPr>
        <w:t>бета-эргокриптин</w:t>
      </w:r>
      <w:r w:rsidRPr="004B7676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, </w:t>
      </w:r>
      <w:proofErr w:type="spellStart"/>
      <w:r w:rsidRPr="004B7676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эргометрина</w:t>
      </w:r>
      <w:proofErr w:type="spellEnd"/>
      <w:r w:rsidRPr="004B7676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, к которой относятся </w:t>
      </w:r>
      <w:proofErr w:type="spellStart"/>
      <w:r w:rsidRPr="004B7676">
        <w:rPr>
          <w:rFonts w:ascii="Times New Roman" w:eastAsia="Times New Roman" w:hAnsi="Times New Roman" w:cs="Times New Roman"/>
          <w:i/>
          <w:iCs/>
          <w:color w:val="202122"/>
          <w:sz w:val="28"/>
          <w:szCs w:val="28"/>
          <w:lang w:eastAsia="ru-RU"/>
        </w:rPr>
        <w:t>эргоновин</w:t>
      </w:r>
      <w:proofErr w:type="spellEnd"/>
      <w:r w:rsidRPr="004B7676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 и </w:t>
      </w:r>
      <w:proofErr w:type="spellStart"/>
      <w:r w:rsidRPr="004B7676">
        <w:rPr>
          <w:rFonts w:ascii="Times New Roman" w:eastAsia="Times New Roman" w:hAnsi="Times New Roman" w:cs="Times New Roman"/>
          <w:i/>
          <w:iCs/>
          <w:color w:val="202122"/>
          <w:sz w:val="28"/>
          <w:szCs w:val="28"/>
          <w:lang w:eastAsia="ru-RU"/>
        </w:rPr>
        <w:t>эргобазин</w:t>
      </w:r>
      <w:proofErr w:type="spellEnd"/>
      <w:r w:rsidRPr="004B7676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 являются алкалоидами спорыньи (</w:t>
      </w:r>
      <w:proofErr w:type="spellStart"/>
      <w:r w:rsidRPr="004B7676">
        <w:rPr>
          <w:rFonts w:ascii="Times New Roman" w:eastAsia="Times New Roman" w:hAnsi="Times New Roman" w:cs="Times New Roman"/>
          <w:i/>
          <w:iCs/>
          <w:color w:val="202122"/>
          <w:sz w:val="28"/>
          <w:szCs w:val="28"/>
          <w:lang w:eastAsia="ru-RU"/>
        </w:rPr>
        <w:t>эрголиновыми</w:t>
      </w:r>
      <w:proofErr w:type="spellEnd"/>
      <w:r w:rsidRPr="004B7676">
        <w:rPr>
          <w:rFonts w:ascii="Times New Roman" w:eastAsia="Times New Roman" w:hAnsi="Times New Roman" w:cs="Times New Roman"/>
          <w:i/>
          <w:iCs/>
          <w:color w:val="202122"/>
          <w:sz w:val="28"/>
          <w:szCs w:val="28"/>
          <w:lang w:eastAsia="ru-RU"/>
        </w:rPr>
        <w:t xml:space="preserve"> алкалоидами</w:t>
      </w:r>
      <w:r w:rsidRPr="004B7676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, </w:t>
      </w:r>
      <w:proofErr w:type="spellStart"/>
      <w:r w:rsidRPr="004B7676">
        <w:rPr>
          <w:rFonts w:ascii="Times New Roman" w:eastAsia="Times New Roman" w:hAnsi="Times New Roman" w:cs="Times New Roman"/>
          <w:i/>
          <w:iCs/>
          <w:color w:val="202122"/>
          <w:sz w:val="28"/>
          <w:szCs w:val="28"/>
          <w:lang w:eastAsia="ru-RU"/>
        </w:rPr>
        <w:t>эрголоидами</w:t>
      </w:r>
      <w:proofErr w:type="spellEnd"/>
      <w:r w:rsidRPr="004B7676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 — от фр. </w:t>
      </w:r>
      <w:proofErr w:type="spellStart"/>
      <w:r w:rsidRPr="004B7676">
        <w:rPr>
          <w:rFonts w:ascii="Times New Roman" w:eastAsia="Times New Roman" w:hAnsi="Times New Roman" w:cs="Times New Roman"/>
          <w:i/>
          <w:iCs/>
          <w:color w:val="202122"/>
          <w:sz w:val="28"/>
          <w:szCs w:val="28"/>
          <w:lang w:eastAsia="ru-RU"/>
        </w:rPr>
        <w:t>Ergot</w:t>
      </w:r>
      <w:proofErr w:type="spellEnd"/>
      <w:r w:rsidRPr="004B7676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 — маточные рожки), имеющими медицинское значение. В основе перечисленных алкалоидов лежит </w:t>
      </w:r>
      <w:r w:rsidRPr="004B7676">
        <w:rPr>
          <w:rFonts w:ascii="Times New Roman" w:eastAsia="Times New Roman" w:hAnsi="Times New Roman" w:cs="Times New Roman"/>
          <w:i/>
          <w:iCs/>
          <w:color w:val="202122"/>
          <w:sz w:val="28"/>
          <w:szCs w:val="28"/>
          <w:lang w:eastAsia="ru-RU"/>
        </w:rPr>
        <w:t>D-лизергиновая кислота</w:t>
      </w:r>
      <w:r w:rsidRPr="004B7676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, или </w:t>
      </w:r>
      <w:r w:rsidRPr="004B7676">
        <w:rPr>
          <w:rFonts w:ascii="Times New Roman" w:eastAsia="Times New Roman" w:hAnsi="Times New Roman" w:cs="Times New Roman"/>
          <w:i/>
          <w:iCs/>
          <w:color w:val="202122"/>
          <w:sz w:val="28"/>
          <w:szCs w:val="28"/>
          <w:lang w:eastAsia="ru-RU"/>
        </w:rPr>
        <w:t>6-метилэрголин</w:t>
      </w:r>
      <w:r w:rsidRPr="004B7676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. По химической структуре, основываясь на расположении заместителей, </w:t>
      </w:r>
      <w:proofErr w:type="spellStart"/>
      <w:r w:rsidRPr="004B7676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эрголиновые</w:t>
      </w:r>
      <w:proofErr w:type="spellEnd"/>
      <w:r w:rsidRPr="004B7676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алкалоиды подразделяются на подгруппу </w:t>
      </w:r>
      <w:r w:rsidRPr="004B7676">
        <w:rPr>
          <w:rFonts w:ascii="Times New Roman" w:eastAsia="Times New Roman" w:hAnsi="Times New Roman" w:cs="Times New Roman"/>
          <w:i/>
          <w:iCs/>
          <w:color w:val="202122"/>
          <w:sz w:val="28"/>
          <w:szCs w:val="28"/>
          <w:lang w:eastAsia="ru-RU"/>
        </w:rPr>
        <w:t>амидов лизергиновой кислоты</w:t>
      </w:r>
      <w:r w:rsidRPr="004B7676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 (например, </w:t>
      </w:r>
      <w:proofErr w:type="spellStart"/>
      <w:r w:rsidRPr="004B7676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эргометрин</w:t>
      </w:r>
      <w:proofErr w:type="spellEnd"/>
      <w:r w:rsidRPr="004B7676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) и подгруппу </w:t>
      </w:r>
      <w:r w:rsidRPr="004B7676">
        <w:rPr>
          <w:rFonts w:ascii="Times New Roman" w:eastAsia="Times New Roman" w:hAnsi="Times New Roman" w:cs="Times New Roman"/>
          <w:i/>
          <w:iCs/>
          <w:color w:val="202122"/>
          <w:sz w:val="28"/>
          <w:szCs w:val="28"/>
          <w:lang w:eastAsia="ru-RU"/>
        </w:rPr>
        <w:t>пептидных алкалоидов</w:t>
      </w:r>
      <w:r w:rsidRPr="004B7676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 (например, эрготамин).</w:t>
      </w:r>
    </w:p>
    <w:p w:rsidR="004B7676" w:rsidRPr="004B7676" w:rsidRDefault="004B7676" w:rsidP="004B767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proofErr w:type="spellStart"/>
      <w:r w:rsidRPr="004B7676">
        <w:rPr>
          <w:rFonts w:ascii="Times New Roman" w:eastAsia="Times New Roman" w:hAnsi="Times New Roman" w:cs="Times New Roman"/>
          <w:i/>
          <w:iCs/>
          <w:color w:val="202122"/>
          <w:sz w:val="28"/>
          <w:szCs w:val="28"/>
          <w:lang w:eastAsia="ru-RU"/>
        </w:rPr>
        <w:t>Дегидрированные</w:t>
      </w:r>
      <w:proofErr w:type="spellEnd"/>
      <w:r w:rsidRPr="004B7676">
        <w:rPr>
          <w:rFonts w:ascii="Times New Roman" w:eastAsia="Times New Roman" w:hAnsi="Times New Roman" w:cs="Times New Roman"/>
          <w:i/>
          <w:iCs/>
          <w:color w:val="202122"/>
          <w:sz w:val="28"/>
          <w:szCs w:val="28"/>
          <w:lang w:eastAsia="ru-RU"/>
        </w:rPr>
        <w:t xml:space="preserve"> производные</w:t>
      </w:r>
      <w:r w:rsidRPr="004B7676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, такие как </w:t>
      </w:r>
      <w:proofErr w:type="spellStart"/>
      <w:r w:rsidRPr="004B7676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дигидроэрготамин</w:t>
      </w:r>
      <w:proofErr w:type="spellEnd"/>
      <w:r w:rsidRPr="004B7676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и </w:t>
      </w:r>
      <w:proofErr w:type="spellStart"/>
      <w:r w:rsidRPr="004B7676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дигидроэрготоксин</w:t>
      </w:r>
      <w:proofErr w:type="spellEnd"/>
      <w:r w:rsidRPr="004B7676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, обладают наиболее выраженным среди </w:t>
      </w:r>
      <w:proofErr w:type="spellStart"/>
      <w:r w:rsidRPr="004B7676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эрголиновых</w:t>
      </w:r>
      <w:proofErr w:type="spellEnd"/>
      <w:r w:rsidRPr="004B7676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алкалоидов свойством блокировать альфа-</w:t>
      </w:r>
      <w:proofErr w:type="spellStart"/>
      <w:r w:rsidRPr="004B7676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адренорецепторы</w:t>
      </w:r>
      <w:proofErr w:type="spellEnd"/>
      <w:r w:rsidRPr="004B7676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, за счёт чего </w:t>
      </w:r>
      <w:r w:rsidRPr="004B7676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lastRenderedPageBreak/>
        <w:t>способны оказывать сосудорасширяющий эффект, и как следствие, снижать артериальное давление, в то время как </w:t>
      </w:r>
      <w:proofErr w:type="spellStart"/>
      <w:r w:rsidRPr="004B7676">
        <w:rPr>
          <w:rFonts w:ascii="Times New Roman" w:eastAsia="Times New Roman" w:hAnsi="Times New Roman" w:cs="Times New Roman"/>
          <w:i/>
          <w:iCs/>
          <w:color w:val="202122"/>
          <w:sz w:val="28"/>
          <w:szCs w:val="28"/>
          <w:lang w:eastAsia="ru-RU"/>
        </w:rPr>
        <w:t>негидрированные</w:t>
      </w:r>
      <w:proofErr w:type="spellEnd"/>
      <w:r w:rsidRPr="004B7676">
        <w:rPr>
          <w:rFonts w:ascii="Times New Roman" w:eastAsia="Times New Roman" w:hAnsi="Times New Roman" w:cs="Times New Roman"/>
          <w:i/>
          <w:iCs/>
          <w:color w:val="202122"/>
          <w:sz w:val="28"/>
          <w:szCs w:val="28"/>
          <w:lang w:eastAsia="ru-RU"/>
        </w:rPr>
        <w:t xml:space="preserve"> производные</w:t>
      </w:r>
      <w:r w:rsidRPr="004B7676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 обладают противоположными свойствами. </w:t>
      </w:r>
      <w:proofErr w:type="spellStart"/>
      <w:r w:rsidRPr="004B7676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Эрголоидам</w:t>
      </w:r>
      <w:proofErr w:type="spellEnd"/>
      <w:r w:rsidRPr="004B7676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также присуща и </w:t>
      </w:r>
      <w:proofErr w:type="spellStart"/>
      <w:r w:rsidRPr="004B7676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серотонинергическая</w:t>
      </w:r>
      <w:proofErr w:type="spellEnd"/>
      <w:r w:rsidRPr="004B7676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активность и стимулирующее действие на </w:t>
      </w:r>
      <w:proofErr w:type="spellStart"/>
      <w:r w:rsidRPr="004B7676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дофаминовые</w:t>
      </w:r>
      <w:proofErr w:type="spellEnd"/>
      <w:r w:rsidRPr="004B7676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рецепторы.</w:t>
      </w:r>
    </w:p>
    <w:p w:rsidR="004B7676" w:rsidRDefault="004B7676" w:rsidP="004B767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4B7676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Производные алкалоидов спорыньи нашли своё применение в качестве препаратов для лечения мигрени, гиперплазии предстательной железы, атонии матки и маточных кровотечений, эндокринной патологии, артериальной гипертензии, невротических состояний, нарушений мозгового кровообращения, а также при ряде других патологий.</w:t>
      </w:r>
    </w:p>
    <w:p w:rsidR="004B7676" w:rsidRDefault="004B7676" w:rsidP="004B767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Эпимеризация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эргоалкалоидов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:</w:t>
      </w:r>
    </w:p>
    <w:p w:rsidR="004B7676" w:rsidRDefault="004B7676" w:rsidP="004B767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02122"/>
          <w:sz w:val="28"/>
          <w:szCs w:val="28"/>
          <w:lang w:eastAsia="ru-RU"/>
        </w:rPr>
        <w:drawing>
          <wp:inline distT="0" distB="0" distL="0" distR="0">
            <wp:extent cx="4105275" cy="4124325"/>
            <wp:effectExtent l="0" t="0" r="9525" b="9525"/>
            <wp:docPr id="2086" name="Рисунок 2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EFE" w:rsidRDefault="00E71EFE" w:rsidP="004B767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Синтез веществ и</w:t>
      </w:r>
      <w:r w:rsidRPr="00E71EFE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з полипептидных </w:t>
      </w:r>
      <w:proofErr w:type="spellStart"/>
      <w:r w:rsidRPr="00E71EFE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эргоалкалоидов</w:t>
      </w:r>
      <w:proofErr w:type="spellEnd"/>
      <w:r w:rsidRPr="00E71EFE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природного происхождения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:</w:t>
      </w:r>
    </w:p>
    <w:p w:rsidR="00E71EFE" w:rsidRPr="004B7676" w:rsidRDefault="00E71EFE" w:rsidP="004B767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02122"/>
          <w:sz w:val="28"/>
          <w:szCs w:val="28"/>
          <w:lang w:eastAsia="ru-RU"/>
        </w:rPr>
        <w:lastRenderedPageBreak/>
        <w:drawing>
          <wp:inline distT="0" distB="0" distL="0" distR="0">
            <wp:extent cx="3648075" cy="4972050"/>
            <wp:effectExtent l="0" t="0" r="9525" b="0"/>
            <wp:docPr id="2087" name="Рисунок 2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676" w:rsidRPr="004B7676" w:rsidRDefault="004B7676" w:rsidP="004B767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1EFE" w:rsidRPr="00E71EFE" w:rsidRDefault="00E71EFE" w:rsidP="00E71EF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1E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β</w:t>
      </w:r>
      <w:r w:rsidRPr="00E71E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</w:t>
      </w:r>
      <w:proofErr w:type="spellStart"/>
      <w:r w:rsidRPr="00E71E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галогеналкиламины</w:t>
      </w:r>
      <w:proofErr w:type="spellEnd"/>
      <w:r w:rsidRPr="00E71E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соединения этой группы при введении в соответствующей дозе образуют медленно развивающуюся, длительную блокаду.</w:t>
      </w:r>
    </w:p>
    <w:p w:rsidR="00E11A1F" w:rsidRDefault="00E71EFE" w:rsidP="00E71EF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A6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Дибенамин</w:t>
      </w:r>
      <w:proofErr w:type="spellEnd"/>
      <w:r w:rsidRPr="00CA6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E71EF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</w:t>
      </w:r>
      <w:r w:rsidRPr="00CA6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E71EF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</w:t>
      </w:r>
      <w:proofErr w:type="gramEnd"/>
      <w:r w:rsidRPr="00CA6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CA6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дибензил</w:t>
      </w:r>
      <w:proofErr w:type="spellEnd"/>
      <w:r w:rsidRPr="00CA6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E71EF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</w:t>
      </w:r>
      <w:r w:rsidRPr="00CA6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CA6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хлорэтиламин</w:t>
      </w:r>
      <w:proofErr w:type="spellEnd"/>
      <w:r w:rsidRPr="00CA6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E71EFE" w:rsidRPr="00E71EFE" w:rsidRDefault="00E71EFE" w:rsidP="00E71EF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43100" cy="978966"/>
            <wp:effectExtent l="0" t="0" r="0" b="0"/>
            <wp:docPr id="2088" name="Рисунок 2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97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EFE" w:rsidRPr="00E71EFE" w:rsidRDefault="00E71EFE" w:rsidP="00E71EF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1E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Длительное блокирующее действие соединений на β-рецепторы связано с ионом </w:t>
      </w:r>
      <w:proofErr w:type="spellStart"/>
      <w:r w:rsidRPr="00E71E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азиридиния</w:t>
      </w:r>
      <w:proofErr w:type="spellEnd"/>
      <w:r w:rsidRPr="00E71E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E71E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этилениминия</w:t>
      </w:r>
      <w:proofErr w:type="spellEnd"/>
      <w:r w:rsidRPr="00E71E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образующимся в качестве промежуточного соединения:</w:t>
      </w:r>
    </w:p>
    <w:p w:rsidR="00E71EFE" w:rsidRPr="00E71EFE" w:rsidRDefault="00E71EFE" w:rsidP="00E71EF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0F4AAC4" wp14:editId="254802E9">
            <wp:extent cx="2352675" cy="1143000"/>
            <wp:effectExtent l="0" t="0" r="9525" b="0"/>
            <wp:docPr id="2089" name="Рисунок 2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E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71E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Нуклеофил</w:t>
      </w:r>
      <w:proofErr w:type="spellEnd"/>
      <w:r w:rsidRPr="00E71E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β-рецептора (</w:t>
      </w:r>
      <w:proofErr w:type="spellStart"/>
      <w:r w:rsidRPr="00E71E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Nu</w:t>
      </w:r>
      <w:proofErr w:type="spellEnd"/>
      <w:r w:rsidRPr="00E71E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E71EFE" w:rsidRDefault="00E71EFE" w:rsidP="00E71EF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1EFE" w:rsidRPr="00E71EFE" w:rsidRDefault="00E71EFE" w:rsidP="00E71EF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81150" cy="890356"/>
            <wp:effectExtent l="0" t="0" r="0" b="5080"/>
            <wp:docPr id="2090" name="Рисунок 2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890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E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δ+ </w:t>
      </w:r>
      <w:proofErr w:type="spellStart"/>
      <w:r w:rsidRPr="00E71E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Алкилированный</w:t>
      </w:r>
      <w:proofErr w:type="spellEnd"/>
      <w:r w:rsidRPr="00E71E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71E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-рецептор</w:t>
      </w:r>
    </w:p>
    <w:p w:rsidR="00E71EFE" w:rsidRDefault="00E71EFE" w:rsidP="00E71EF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1E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Гидрохлорид </w:t>
      </w:r>
      <w:proofErr w:type="spellStart"/>
      <w:r w:rsidRPr="00E71E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феноксибензамина</w:t>
      </w:r>
      <w:proofErr w:type="spellEnd"/>
      <w:r w:rsidRPr="00E71E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гидрохлорид N-(2-хлорэтил)-N-(1-метил-2-</w:t>
      </w:r>
      <w:proofErr w:type="gramStart"/>
      <w:r w:rsidRPr="00E71E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феноксиэтил)</w:t>
      </w:r>
      <w:proofErr w:type="spellStart"/>
      <w:r w:rsidRPr="00E71E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бензиламина</w:t>
      </w:r>
      <w:proofErr w:type="spellEnd"/>
      <w:proofErr w:type="gramEnd"/>
    </w:p>
    <w:p w:rsidR="00E71EFE" w:rsidRDefault="00E71EFE" w:rsidP="00E71EF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1602410"/>
            <wp:effectExtent l="0" t="0" r="3175" b="0"/>
            <wp:docPr id="2091" name="Рисунок 2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0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00" w:rsidRPr="00694700" w:rsidRDefault="00694700" w:rsidP="0069470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947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Имидазолины</w:t>
      </w:r>
      <w:proofErr w:type="spellEnd"/>
      <w:r w:rsidRPr="00694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являются конкурентными неселективными блокаторами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альфа</w:t>
      </w:r>
      <w:r w:rsidRPr="00694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-рецепторов короткого действия.</w:t>
      </w:r>
    </w:p>
    <w:p w:rsidR="00694700" w:rsidRPr="00694700" w:rsidRDefault="00694700" w:rsidP="0069470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 w:rsidRPr="006947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Фентоламин</w:t>
      </w:r>
      <w:proofErr w:type="spellEnd"/>
    </w:p>
    <w:p w:rsidR="00694700" w:rsidRPr="00694700" w:rsidRDefault="00694700" w:rsidP="0069470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BCCF994" wp14:editId="118F6D66">
            <wp:extent cx="6067425" cy="1962150"/>
            <wp:effectExtent l="0" t="0" r="9525" b="0"/>
            <wp:docPr id="2093" name="Рисунок 2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 rotWithShape="1"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47" t="6204" b="42680"/>
                    <a:stretch/>
                  </pic:blipFill>
                  <pic:spPr bwMode="auto">
                    <a:xfrm>
                      <a:off x="0" y="0"/>
                      <a:ext cx="60674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4700" w:rsidRPr="00694700" w:rsidRDefault="00694700" w:rsidP="0069470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4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 </w:t>
      </w:r>
      <w:r w:rsidRPr="00694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 N --(3 </w:t>
      </w:r>
      <w:proofErr w:type="spellStart"/>
      <w:proofErr w:type="gramStart"/>
      <w:r w:rsidRPr="00694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Гидроксифенил</w:t>
      </w:r>
      <w:proofErr w:type="spellEnd"/>
      <w:r w:rsidRPr="00694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)N</w:t>
      </w:r>
      <w:proofErr w:type="gramEnd"/>
      <w:r w:rsidRPr="00694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--(4 </w:t>
      </w:r>
      <w:proofErr w:type="spellStart"/>
      <w:r w:rsidRPr="00694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метилфенил</w:t>
      </w:r>
      <w:proofErr w:type="spellEnd"/>
      <w:r w:rsidRPr="00694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)амин </w:t>
      </w:r>
      <w:proofErr w:type="spellStart"/>
      <w:r w:rsidRPr="00694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нометил</w:t>
      </w:r>
      <w:proofErr w:type="spellEnd"/>
      <w:r w:rsidRPr="00694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94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 </w:t>
      </w:r>
      <w:proofErr w:type="spellStart"/>
      <w:r w:rsidRPr="00694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имидазолин</w:t>
      </w:r>
      <w:proofErr w:type="spellEnd"/>
    </w:p>
    <w:p w:rsidR="00694700" w:rsidRDefault="00694700" w:rsidP="0069470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 w:rsidRPr="006947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Толазолин</w:t>
      </w:r>
      <w:proofErr w:type="spellEnd"/>
    </w:p>
    <w:p w:rsidR="00694700" w:rsidRPr="00694700" w:rsidRDefault="00694700" w:rsidP="0069470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BCCF994" wp14:editId="118F6D66">
            <wp:extent cx="5581650" cy="640661"/>
            <wp:effectExtent l="0" t="0" r="0" b="7620"/>
            <wp:docPr id="2094" name="Рисунок 2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 rotWithShape="1"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87" t="81886"/>
                    <a:stretch/>
                  </pic:blipFill>
                  <pic:spPr bwMode="auto">
                    <a:xfrm>
                      <a:off x="0" y="0"/>
                      <a:ext cx="5581650" cy="64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4700" w:rsidRPr="00694700" w:rsidRDefault="00694700" w:rsidP="0069470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4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гидрохлорид 2-бензил-2-имидазолина гидрохлорид</w:t>
      </w:r>
    </w:p>
    <w:p w:rsidR="00694700" w:rsidRPr="00694700" w:rsidRDefault="00694700" w:rsidP="0069470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4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(2Бензил-4,5-дигидро-1Н-имидазол)</w:t>
      </w:r>
    </w:p>
    <w:p w:rsidR="000006ED" w:rsidRPr="000006ED" w:rsidRDefault="00CA6B0B" w:rsidP="000006E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hyperlink r:id="rId110" w:tooltip="Фентоламин" w:history="1">
        <w:proofErr w:type="spellStart"/>
        <w:r w:rsidR="000006ED" w:rsidRPr="000006ED">
          <w:rPr>
            <w:rStyle w:val="a7"/>
            <w:i/>
            <w:iCs/>
            <w:color w:val="auto"/>
            <w:sz w:val="28"/>
            <w:szCs w:val="28"/>
          </w:rPr>
          <w:t>Фентоламин</w:t>
        </w:r>
        <w:proofErr w:type="spellEnd"/>
      </w:hyperlink>
      <w:r w:rsidR="000006ED" w:rsidRPr="000006ED">
        <w:rPr>
          <w:sz w:val="28"/>
          <w:szCs w:val="28"/>
        </w:rPr>
        <w:t> (лат. </w:t>
      </w:r>
      <w:proofErr w:type="spellStart"/>
      <w:r w:rsidR="000006ED" w:rsidRPr="000006ED">
        <w:rPr>
          <w:i/>
          <w:iCs/>
          <w:sz w:val="28"/>
          <w:szCs w:val="28"/>
        </w:rPr>
        <w:t>Phentolaminum</w:t>
      </w:r>
      <w:proofErr w:type="spellEnd"/>
      <w:r w:rsidR="000006ED" w:rsidRPr="000006ED">
        <w:rPr>
          <w:sz w:val="28"/>
          <w:szCs w:val="28"/>
        </w:rPr>
        <w:t xml:space="preserve">) представляет собой кристаллический порошок белого цвета, иногда с кремовым оттенком. По химической структуре </w:t>
      </w:r>
      <w:proofErr w:type="spellStart"/>
      <w:r w:rsidR="000006ED" w:rsidRPr="000006ED">
        <w:rPr>
          <w:sz w:val="28"/>
          <w:szCs w:val="28"/>
        </w:rPr>
        <w:t>фентоламин</w:t>
      </w:r>
      <w:proofErr w:type="spellEnd"/>
      <w:r w:rsidR="000006ED" w:rsidRPr="000006ED">
        <w:rPr>
          <w:sz w:val="28"/>
          <w:szCs w:val="28"/>
        </w:rPr>
        <w:t xml:space="preserve"> близок с </w:t>
      </w:r>
      <w:proofErr w:type="spellStart"/>
      <w:r>
        <w:fldChar w:fldCharType="begin"/>
      </w:r>
      <w:r>
        <w:instrText xml:space="preserve"> HYPERLINK "https://ru.wikipedia.org/wiki/%D0%9A%D0%BB%D0%BE%D0%BD%D0%B8%D0%B4%D0%B8%D0%BD" \o "Клонидин" </w:instrText>
      </w:r>
      <w:r>
        <w:fldChar w:fldCharType="separate"/>
      </w:r>
      <w:r w:rsidR="000006ED" w:rsidRPr="000006ED">
        <w:rPr>
          <w:rStyle w:val="a7"/>
          <w:color w:val="auto"/>
          <w:sz w:val="28"/>
          <w:szCs w:val="28"/>
        </w:rPr>
        <w:t>клонидином</w:t>
      </w:r>
      <w:proofErr w:type="spellEnd"/>
      <w:r>
        <w:rPr>
          <w:rStyle w:val="a7"/>
          <w:color w:val="auto"/>
          <w:sz w:val="28"/>
          <w:szCs w:val="28"/>
        </w:rPr>
        <w:fldChar w:fldCharType="end"/>
      </w:r>
      <w:r w:rsidR="000006ED" w:rsidRPr="000006ED">
        <w:rPr>
          <w:sz w:val="28"/>
          <w:szCs w:val="28"/>
        </w:rPr>
        <w:t> — гипотензивным препаратом центрального действия — однако, в отличие от него, оказывает альфа-</w:t>
      </w:r>
      <w:proofErr w:type="spellStart"/>
      <w:r w:rsidR="000006ED" w:rsidRPr="000006ED">
        <w:rPr>
          <w:sz w:val="28"/>
          <w:szCs w:val="28"/>
        </w:rPr>
        <w:t>адреноблокирующее</w:t>
      </w:r>
      <w:proofErr w:type="spellEnd"/>
      <w:r w:rsidR="000006ED" w:rsidRPr="000006ED">
        <w:rPr>
          <w:sz w:val="28"/>
          <w:szCs w:val="28"/>
        </w:rPr>
        <w:t xml:space="preserve"> действие, приводящее к расширению сосудов периферии (в особенности артериол и прекапилляров), что, в свою очередь, ведёт к снижению артериального и венозного давления, а также улучшает трофику тканей и кровоснабжения слизистых оболочек. В связи с этими эффектами, </w:t>
      </w:r>
      <w:proofErr w:type="spellStart"/>
      <w:r w:rsidR="000006ED" w:rsidRPr="000006ED">
        <w:rPr>
          <w:sz w:val="28"/>
          <w:szCs w:val="28"/>
        </w:rPr>
        <w:t>фентоламин</w:t>
      </w:r>
      <w:proofErr w:type="spellEnd"/>
      <w:r w:rsidR="000006ED" w:rsidRPr="000006ED">
        <w:rPr>
          <w:sz w:val="28"/>
          <w:szCs w:val="28"/>
        </w:rPr>
        <w:t xml:space="preserve"> нашёл применение в лечении нарушения периферического кровоснабжения, </w:t>
      </w:r>
      <w:hyperlink r:id="rId111" w:tooltip="Трофическая язва" w:history="1">
        <w:r w:rsidR="000006ED" w:rsidRPr="000006ED">
          <w:rPr>
            <w:rStyle w:val="a7"/>
            <w:color w:val="auto"/>
            <w:sz w:val="28"/>
            <w:szCs w:val="28"/>
            <w:u w:val="none"/>
          </w:rPr>
          <w:t>трофических язв</w:t>
        </w:r>
      </w:hyperlink>
      <w:r w:rsidR="000006ED" w:rsidRPr="000006ED">
        <w:rPr>
          <w:sz w:val="28"/>
          <w:szCs w:val="28"/>
        </w:rPr>
        <w:t> нижних конечностей, </w:t>
      </w:r>
      <w:hyperlink r:id="rId112" w:tooltip="Пролежни" w:history="1">
        <w:r w:rsidR="000006ED" w:rsidRPr="000006ED">
          <w:rPr>
            <w:rStyle w:val="a7"/>
            <w:color w:val="auto"/>
            <w:sz w:val="28"/>
            <w:szCs w:val="28"/>
            <w:u w:val="none"/>
          </w:rPr>
          <w:t>пролежней</w:t>
        </w:r>
      </w:hyperlink>
      <w:r w:rsidR="000006ED" w:rsidRPr="000006ED">
        <w:rPr>
          <w:sz w:val="28"/>
          <w:szCs w:val="28"/>
        </w:rPr>
        <w:t xml:space="preserve">, обморожений, вялотекущих ран, а также для диагностики и купирования гипертонических кризов, связанных с </w:t>
      </w:r>
      <w:proofErr w:type="spellStart"/>
      <w:r w:rsidR="000006ED" w:rsidRPr="000006ED">
        <w:rPr>
          <w:sz w:val="28"/>
          <w:szCs w:val="28"/>
        </w:rPr>
        <w:t>феохромоцитомой</w:t>
      </w:r>
      <w:proofErr w:type="spellEnd"/>
    </w:p>
    <w:p w:rsidR="00694700" w:rsidRPr="00694700" w:rsidRDefault="00694700" w:rsidP="006947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94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Фентоламин</w:t>
      </w:r>
      <w:proofErr w:type="spellEnd"/>
      <w:r w:rsidRPr="00694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 более мощным антагонистом α-</w:t>
      </w:r>
      <w:proofErr w:type="spellStart"/>
      <w:r w:rsidRPr="00694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адренорецепторов</w:t>
      </w:r>
      <w:proofErr w:type="spellEnd"/>
      <w:r w:rsidRPr="00694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чем </w:t>
      </w:r>
      <w:proofErr w:type="spellStart"/>
      <w:r w:rsidRPr="00694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толазолин</w:t>
      </w:r>
      <w:proofErr w:type="spellEnd"/>
      <w:r w:rsidRPr="00694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но оба препарата используются для </w:t>
      </w:r>
      <w:proofErr w:type="spellStart"/>
      <w:r w:rsidRPr="00694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антигипертензивных</w:t>
      </w:r>
      <w:proofErr w:type="spellEnd"/>
      <w:r w:rsidRPr="00694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целей.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</w:t>
      </w:r>
      <w:r w:rsidRPr="00694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ти соединения обладают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альфа</w:t>
      </w:r>
      <w:r w:rsidRPr="00694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proofErr w:type="gramEnd"/>
      <w:r w:rsidRPr="00694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альфа</w:t>
      </w:r>
      <w:r w:rsidRPr="00694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 </w:t>
      </w:r>
      <w:proofErr w:type="spellStart"/>
      <w:r w:rsidRPr="00694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адреноантагонистической</w:t>
      </w:r>
      <w:proofErr w:type="spellEnd"/>
      <w:r w:rsidRPr="00694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активностью и вызывают тахикардию. Оба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 w:rsidRPr="00694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оединение также оказывает прямое сосудорасширяющее действие на гладкие мышцы сосудов.</w:t>
      </w:r>
    </w:p>
    <w:p w:rsidR="00E71EFE" w:rsidRDefault="00694700" w:rsidP="006947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94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Толазолин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94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антагонист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альфа-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694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дренорецепторов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694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эффект относительно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слабый</w:t>
      </w:r>
      <w:r w:rsidRPr="00694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но гистамин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94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ацетилхолинподобные</w:t>
      </w:r>
      <w:proofErr w:type="spellEnd"/>
      <w:r w:rsidRPr="00694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94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агонистические</w:t>
      </w:r>
      <w:proofErr w:type="spellEnd"/>
      <w:r w:rsidRPr="00694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эффекты соединения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94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вызывает сосудорасширяющий эффект.</w:t>
      </w:r>
    </w:p>
    <w:p w:rsidR="00E71EFE" w:rsidRDefault="000006ED" w:rsidP="00E71EF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Производные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хиназола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0006ED" w:rsidRDefault="000006ED" w:rsidP="00E71EF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892275" cy="4140193"/>
            <wp:effectExtent l="0" t="0" r="0" b="0"/>
            <wp:docPr id="2095" name="Рисунок 2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475" cy="414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978" w:rsidRPr="000006ED" w:rsidRDefault="00087978" w:rsidP="000006E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06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Празозин (6—8 ч), </w:t>
      </w:r>
      <w:proofErr w:type="spellStart"/>
      <w:r w:rsidRPr="000006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теразозин</w:t>
      </w:r>
      <w:proofErr w:type="spellEnd"/>
      <w:r w:rsidRPr="000006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(24 ч) и </w:t>
      </w:r>
      <w:proofErr w:type="spellStart"/>
      <w:r w:rsidRPr="000006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доксазозин</w:t>
      </w:r>
      <w:proofErr w:type="spellEnd"/>
      <w:r w:rsidRPr="000006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(до 36 ч) снижают артериальное давление, их применяют при артериальной гипертензии; назначают внутрь. </w:t>
      </w:r>
    </w:p>
    <w:p w:rsidR="000006ED" w:rsidRDefault="000006ED" w:rsidP="000006E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06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spellStart"/>
      <w:r w:rsidRPr="000006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Тамсулозин</w:t>
      </w:r>
      <w:proofErr w:type="spellEnd"/>
      <w:r w:rsidRPr="000006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 w:rsidRPr="000006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Омник</w:t>
      </w:r>
      <w:proofErr w:type="spellEnd"/>
      <w:r w:rsidRPr="000006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эффективен при нарушении мочеиспускания, связанном с доброкачественной гиперплазией предстательной железы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006ED" w:rsidRDefault="000006ED" w:rsidP="000006E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Производные различных соединений.</w:t>
      </w:r>
    </w:p>
    <w:p w:rsidR="000006ED" w:rsidRDefault="000006ED" w:rsidP="000006E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52975" cy="2590800"/>
            <wp:effectExtent l="0" t="0" r="9525" b="0"/>
            <wp:docPr id="2096" name="Рисунок 2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6ED" w:rsidRDefault="000006ED" w:rsidP="000006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06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Эти соединения являются селективными антагонистами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альфа1-</w:t>
      </w:r>
      <w:proofErr w:type="gramStart"/>
      <w:r w:rsidRPr="000006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адренорецепторов .</w:t>
      </w:r>
      <w:proofErr w:type="gramEnd"/>
      <w:r w:rsidRPr="000006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Благодаря этому механизму они расширяют артериолы и </w:t>
      </w:r>
      <w:proofErr w:type="spellStart"/>
      <w:r w:rsidRPr="000006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венулы</w:t>
      </w:r>
      <w:proofErr w:type="spellEnd"/>
      <w:r w:rsidRPr="000006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Он снижает артериальное давление за счет уменьшения периферического сосудистого сопротивления. Он используется при застойной сердечной недостаточности, так как снижает способность сердца перекачивать кровь в окружающую среду. Он используется при лечении гипертонии и застойной сердечной недостаточности.</w:t>
      </w:r>
    </w:p>
    <w:p w:rsidR="00087978" w:rsidRPr="000006ED" w:rsidRDefault="00087978" w:rsidP="000006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006E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Ницерголин</w:t>
      </w:r>
      <w:proofErr w:type="spellEnd"/>
      <w:r w:rsidRPr="000006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proofErr w:type="gramStart"/>
      <w:r w:rsidRPr="000006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сермион</w:t>
      </w:r>
      <w:proofErr w:type="spellEnd"/>
      <w:r w:rsidRPr="000006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 является</w:t>
      </w:r>
      <w:proofErr w:type="gramEnd"/>
      <w:r w:rsidRPr="000006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производным  спорыньи  и  никотиновой кислоты. Обладает   </w:t>
      </w:r>
      <w:r w:rsidRPr="000006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61"/>
      </w:r>
      <w:r w:rsidRPr="000006E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0006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-адреноблокирующей и спазмолитической активностью, расширяет мозговые и периферические сосуды. </w:t>
      </w:r>
      <w:proofErr w:type="gramStart"/>
      <w:r w:rsidRPr="000006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Применяется  при</w:t>
      </w:r>
      <w:proofErr w:type="gramEnd"/>
      <w:r w:rsidRPr="000006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нарушениях  мозгового и  периферического кровообращения, при  мигрени, ишемии зрительного нерва. </w:t>
      </w:r>
    </w:p>
    <w:p w:rsidR="00087978" w:rsidRPr="000006ED" w:rsidRDefault="00087978" w:rsidP="000006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06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Возможны нежелательные эффекты: гипотензия, головокружение, зуд, </w:t>
      </w:r>
      <w:proofErr w:type="gramStart"/>
      <w:r w:rsidRPr="000006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диспепсические  явления</w:t>
      </w:r>
      <w:proofErr w:type="gramEnd"/>
      <w:r w:rsidRPr="000006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006ED" w:rsidRPr="000006ED" w:rsidRDefault="000006ED" w:rsidP="000006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06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1948 году </w:t>
      </w:r>
      <w:proofErr w:type="spellStart"/>
      <w:r w:rsidRPr="000006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Алквист</w:t>
      </w:r>
      <w:proofErr w:type="spellEnd"/>
      <w:r w:rsidRPr="000006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описал β 1 и β 2 адренергические рецепторы.</w:t>
      </w:r>
    </w:p>
    <w:p w:rsidR="000006ED" w:rsidRDefault="000006ED" w:rsidP="000006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06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Пауэлл и </w:t>
      </w:r>
      <w:proofErr w:type="spellStart"/>
      <w:r w:rsidRPr="000006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Слейтер</w:t>
      </w:r>
      <w:proofErr w:type="spellEnd"/>
      <w:r w:rsidRPr="000006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показали, что </w:t>
      </w:r>
      <w:proofErr w:type="spellStart"/>
      <w:r w:rsidRPr="000006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дихлоризопротеренол</w:t>
      </w:r>
      <w:proofErr w:type="spellEnd"/>
      <w:r w:rsidRPr="000006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(=DCI) является селективным бета-блокатором, желаемым эффектом является блокада β 1 (кардиальный эффект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0006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блокада β 2 (бронхиальный эффект): астматический приступ и </w:t>
      </w:r>
      <w:proofErr w:type="spellStart"/>
      <w:r w:rsidRPr="000006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бронхоспазм</w:t>
      </w:r>
      <w:proofErr w:type="spellEnd"/>
      <w:r w:rsidRPr="000006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Когда речь идет об эффекте бета-блокатора, желательна только блокада β1: 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0006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используется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случаях стенокардии, гипертонии, при </w:t>
      </w:r>
      <w:r w:rsidRPr="000006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аритмия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="00D95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955B3" w:rsidRPr="00D955B3" w:rsidRDefault="00D955B3" w:rsidP="00D955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5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Большинство β-</w:t>
      </w:r>
      <w:proofErr w:type="spellStart"/>
      <w:r w:rsidRPr="00D95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адреноблокаторов</w:t>
      </w:r>
      <w:proofErr w:type="spellEnd"/>
      <w:r w:rsidRPr="00D95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являются производными 1,2-пропандиола.</w:t>
      </w:r>
    </w:p>
    <w:p w:rsidR="00D955B3" w:rsidRPr="00D955B3" w:rsidRDefault="00D955B3" w:rsidP="00D955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5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α-углерод замещен </w:t>
      </w:r>
      <w:proofErr w:type="spellStart"/>
      <w:r w:rsidRPr="00D95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феноксиметильной</w:t>
      </w:r>
      <w:proofErr w:type="spellEnd"/>
      <w:r w:rsidRPr="00D95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группой вместо фенила.</w:t>
      </w:r>
    </w:p>
    <w:p w:rsidR="00D955B3" w:rsidRPr="00D955B3" w:rsidRDefault="00D955B3" w:rsidP="00D955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5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Конфигурация α-углерода важна для эффекта антагониста.</w:t>
      </w:r>
    </w:p>
    <w:p w:rsidR="00D955B3" w:rsidRPr="00E71EFE" w:rsidRDefault="00D955B3" w:rsidP="00D955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5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D-</w:t>
      </w:r>
      <w:proofErr w:type="spellStart"/>
      <w:r w:rsidRPr="00D95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энантиомер</w:t>
      </w:r>
      <w:proofErr w:type="spellEnd"/>
      <w:r w:rsidRPr="00D95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</w:t>
      </w:r>
      <w:proofErr w:type="gramStart"/>
      <w:r w:rsidRPr="00D95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R,S</w:t>
      </w:r>
      <w:proofErr w:type="gramEnd"/>
      <w:r w:rsidRPr="00D95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D95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эритро</w:t>
      </w:r>
      <w:proofErr w:type="spellEnd"/>
      <w:r w:rsidRPr="00D95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95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диастереомеры</w:t>
      </w:r>
      <w:proofErr w:type="spellEnd"/>
      <w:r w:rsidRPr="00D95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являются более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95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эффективными производными (изомеры </w:t>
      </w:r>
      <w:proofErr w:type="spellStart"/>
      <w:r w:rsidRPr="00D95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левогира</w:t>
      </w:r>
      <w:proofErr w:type="spellEnd"/>
      <w:r w:rsidRPr="00D95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50-100 раз эффективнее).</w:t>
      </w:r>
    </w:p>
    <w:p w:rsidR="00FC11E2" w:rsidRPr="00E11A1F" w:rsidRDefault="00FC11E2" w:rsidP="00FC11E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A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β</w:t>
      </w:r>
      <w:r w:rsidRPr="00E11A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bscript"/>
          <w:lang w:eastAsia="ru-RU"/>
        </w:rPr>
        <w:t>1</w:t>
      </w:r>
      <w:r w:rsidRPr="00E11A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β</w:t>
      </w:r>
      <w:r w:rsidRPr="00E11A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bscript"/>
          <w:lang w:eastAsia="ru-RU"/>
        </w:rPr>
        <w:t>2</w:t>
      </w:r>
      <w:r w:rsidRPr="00E11A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 – </w:t>
      </w:r>
      <w:proofErr w:type="spellStart"/>
      <w:r w:rsidRPr="00E11A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адреноблокаторы</w:t>
      </w:r>
      <w:proofErr w:type="spellEnd"/>
      <w:r w:rsidRPr="00E11A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</w:p>
    <w:p w:rsidR="00FC11E2" w:rsidRPr="00D955B3" w:rsidRDefault="000006ED" w:rsidP="00E11A1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 w:rsidRPr="00D955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Пропраналол</w:t>
      </w:r>
      <w:proofErr w:type="spellEnd"/>
      <w:r w:rsidRPr="00D955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</w:t>
      </w:r>
      <w:proofErr w:type="spellStart"/>
      <w:r w:rsidRPr="00D955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</w:t>
      </w:r>
      <w:r w:rsidR="00FC11E2" w:rsidRPr="00D955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наприлин</w:t>
      </w:r>
      <w:proofErr w:type="spellEnd"/>
      <w:r w:rsidRPr="00D955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  <w:r w:rsidR="00FC11E2" w:rsidRPr="00D955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;</w:t>
      </w:r>
    </w:p>
    <w:p w:rsidR="000006ED" w:rsidRDefault="000006ED" w:rsidP="00E11A1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47900" cy="1285875"/>
            <wp:effectExtent l="0" t="0" r="0" b="9525"/>
            <wp:docPr id="2097" name="Рисунок 2097" descr="Структурная формула Пропранол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Структурная формула Пропранолол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6ED" w:rsidRPr="00D955B3" w:rsidRDefault="000006ED" w:rsidP="00E11A1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55B3">
        <w:rPr>
          <w:rFonts w:ascii="Times New Roman" w:hAnsi="Times New Roman" w:cs="Times New Roman"/>
          <w:sz w:val="28"/>
          <w:szCs w:val="28"/>
          <w:shd w:val="clear" w:color="auto" w:fill="FFFFFF"/>
        </w:rPr>
        <w:t>1-[(1-</w:t>
      </w:r>
      <w:proofErr w:type="gramStart"/>
      <w:r w:rsidRPr="00D955B3">
        <w:rPr>
          <w:rFonts w:ascii="Times New Roman" w:hAnsi="Times New Roman" w:cs="Times New Roman"/>
          <w:sz w:val="28"/>
          <w:szCs w:val="28"/>
          <w:shd w:val="clear" w:color="auto" w:fill="FFFFFF"/>
        </w:rPr>
        <w:t>Метилэтил)</w:t>
      </w:r>
      <w:proofErr w:type="spellStart"/>
      <w:r w:rsidRPr="00D955B3">
        <w:rPr>
          <w:rFonts w:ascii="Times New Roman" w:hAnsi="Times New Roman" w:cs="Times New Roman"/>
          <w:sz w:val="28"/>
          <w:szCs w:val="28"/>
          <w:shd w:val="clear" w:color="auto" w:fill="FFFFFF"/>
        </w:rPr>
        <w:t>амино</w:t>
      </w:r>
      <w:proofErr w:type="spellEnd"/>
      <w:proofErr w:type="gramEnd"/>
      <w:r w:rsidRPr="00D955B3">
        <w:rPr>
          <w:rFonts w:ascii="Times New Roman" w:hAnsi="Times New Roman" w:cs="Times New Roman"/>
          <w:sz w:val="28"/>
          <w:szCs w:val="28"/>
          <w:shd w:val="clear" w:color="auto" w:fill="FFFFFF"/>
        </w:rPr>
        <w:t>]-3-(1-нафталенилокси)-2-пропанол</w:t>
      </w:r>
    </w:p>
    <w:p w:rsidR="00FC11E2" w:rsidRPr="00D955B3" w:rsidRDefault="00D75D92" w:rsidP="00E11A1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D955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="00FC11E2" w:rsidRPr="00D955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кспренолол</w:t>
      </w:r>
      <w:proofErr w:type="spellEnd"/>
      <w:r w:rsidR="00FC11E2" w:rsidRPr="00D955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D75D92" w:rsidRPr="00D955B3" w:rsidRDefault="00D75D92" w:rsidP="00E11A1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55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25F079" wp14:editId="35873FCE">
            <wp:extent cx="2257425" cy="952500"/>
            <wp:effectExtent l="0" t="0" r="9525" b="0"/>
            <wp:docPr id="2098" name="Рисунок 2098" descr="Структурная формула Окспренол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Структурная формула Окспренолол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D92" w:rsidRPr="00D955B3" w:rsidRDefault="00D75D92" w:rsidP="00E11A1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55B3">
        <w:rPr>
          <w:rFonts w:ascii="Times New Roman" w:hAnsi="Times New Roman" w:cs="Times New Roman"/>
          <w:sz w:val="28"/>
          <w:szCs w:val="28"/>
          <w:shd w:val="clear" w:color="auto" w:fill="FFFFFF"/>
        </w:rPr>
        <w:t>1-[(1-</w:t>
      </w:r>
      <w:proofErr w:type="gramStart"/>
      <w:r w:rsidRPr="00D955B3">
        <w:rPr>
          <w:rFonts w:ascii="Times New Roman" w:hAnsi="Times New Roman" w:cs="Times New Roman"/>
          <w:sz w:val="28"/>
          <w:szCs w:val="28"/>
          <w:shd w:val="clear" w:color="auto" w:fill="FFFFFF"/>
        </w:rPr>
        <w:t>Метилэтил)</w:t>
      </w:r>
      <w:proofErr w:type="spellStart"/>
      <w:r w:rsidRPr="00D955B3">
        <w:rPr>
          <w:rFonts w:ascii="Times New Roman" w:hAnsi="Times New Roman" w:cs="Times New Roman"/>
          <w:sz w:val="28"/>
          <w:szCs w:val="28"/>
          <w:shd w:val="clear" w:color="auto" w:fill="FFFFFF"/>
        </w:rPr>
        <w:t>амино</w:t>
      </w:r>
      <w:proofErr w:type="spellEnd"/>
      <w:proofErr w:type="gramEnd"/>
      <w:r w:rsidRPr="00D955B3">
        <w:rPr>
          <w:rFonts w:ascii="Times New Roman" w:hAnsi="Times New Roman" w:cs="Times New Roman"/>
          <w:sz w:val="28"/>
          <w:szCs w:val="28"/>
          <w:shd w:val="clear" w:color="auto" w:fill="FFFFFF"/>
        </w:rPr>
        <w:t>]-3-[2-(2-пропенилокси)</w:t>
      </w:r>
      <w:proofErr w:type="spellStart"/>
      <w:r w:rsidRPr="00D955B3">
        <w:rPr>
          <w:rFonts w:ascii="Times New Roman" w:hAnsi="Times New Roman" w:cs="Times New Roman"/>
          <w:sz w:val="28"/>
          <w:szCs w:val="28"/>
          <w:shd w:val="clear" w:color="auto" w:fill="FFFFFF"/>
        </w:rPr>
        <w:t>фенокси</w:t>
      </w:r>
      <w:proofErr w:type="spellEnd"/>
      <w:r w:rsidRPr="00D955B3">
        <w:rPr>
          <w:rFonts w:ascii="Times New Roman" w:hAnsi="Times New Roman" w:cs="Times New Roman"/>
          <w:sz w:val="28"/>
          <w:szCs w:val="28"/>
          <w:shd w:val="clear" w:color="auto" w:fill="FFFFFF"/>
        </w:rPr>
        <w:t>]-2-пропанол</w:t>
      </w:r>
    </w:p>
    <w:p w:rsidR="00FC11E2" w:rsidRPr="00D955B3" w:rsidRDefault="00FC11E2" w:rsidP="00FC11E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55B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β</w:t>
      </w:r>
      <w:r w:rsidRPr="00D955B3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eastAsia="ru-RU"/>
        </w:rPr>
        <w:t>1 </w:t>
      </w:r>
      <w:r w:rsidRPr="00D955B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– </w:t>
      </w:r>
      <w:proofErr w:type="spellStart"/>
      <w:r w:rsidRPr="00D955B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адреноблокаторы</w:t>
      </w:r>
      <w:proofErr w:type="spellEnd"/>
      <w:r w:rsidRPr="00D955B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(</w:t>
      </w:r>
      <w:proofErr w:type="spellStart"/>
      <w:r w:rsidRPr="00D955B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кардиоселективные</w:t>
      </w:r>
      <w:proofErr w:type="spellEnd"/>
      <w:r w:rsidRPr="00D955B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):</w:t>
      </w:r>
    </w:p>
    <w:p w:rsidR="00FC11E2" w:rsidRPr="00D955B3" w:rsidRDefault="00D75D92" w:rsidP="00E11A1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D955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</w:t>
      </w:r>
      <w:r w:rsidR="00FC11E2" w:rsidRPr="00D955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етапролол</w:t>
      </w:r>
      <w:proofErr w:type="spellEnd"/>
      <w:r w:rsidR="00FC11E2" w:rsidRPr="00D955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D75D92" w:rsidRPr="00D955B3" w:rsidRDefault="00D75D92" w:rsidP="00E11A1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55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285FB0" wp14:editId="7CEBC983">
            <wp:extent cx="3343275" cy="942975"/>
            <wp:effectExtent l="0" t="0" r="9525" b="9525"/>
            <wp:docPr id="2099" name="Рисунок 2099" descr="Структурная формула Метопрол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Структурная формула Метопролол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D92" w:rsidRPr="00D955B3" w:rsidRDefault="00D75D92" w:rsidP="00E11A1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55B3">
        <w:rPr>
          <w:rFonts w:ascii="Times New Roman" w:hAnsi="Times New Roman" w:cs="Times New Roman"/>
          <w:sz w:val="28"/>
          <w:szCs w:val="28"/>
          <w:shd w:val="clear" w:color="auto" w:fill="FFFFFF"/>
        </w:rPr>
        <w:t>(±)-1-[4-(2-</w:t>
      </w:r>
      <w:proofErr w:type="gramStart"/>
      <w:r w:rsidRPr="00D955B3">
        <w:rPr>
          <w:rFonts w:ascii="Times New Roman" w:hAnsi="Times New Roman" w:cs="Times New Roman"/>
          <w:sz w:val="28"/>
          <w:szCs w:val="28"/>
          <w:shd w:val="clear" w:color="auto" w:fill="FFFFFF"/>
        </w:rPr>
        <w:t>Метоксиэтил)фенокси</w:t>
      </w:r>
      <w:proofErr w:type="gramEnd"/>
      <w:r w:rsidRPr="00D955B3">
        <w:rPr>
          <w:rFonts w:ascii="Times New Roman" w:hAnsi="Times New Roman" w:cs="Times New Roman"/>
          <w:sz w:val="28"/>
          <w:szCs w:val="28"/>
          <w:shd w:val="clear" w:color="auto" w:fill="FFFFFF"/>
        </w:rPr>
        <w:t>]-3-[(1-метилэтил)амино]-2-пропанол</w:t>
      </w:r>
    </w:p>
    <w:p w:rsidR="00FC11E2" w:rsidRPr="00D955B3" w:rsidRDefault="00D75D92" w:rsidP="00E11A1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D955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</w:t>
      </w:r>
      <w:r w:rsidR="00FC11E2" w:rsidRPr="00D955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алинолол</w:t>
      </w:r>
      <w:proofErr w:type="spellEnd"/>
      <w:r w:rsidR="00FC11E2" w:rsidRPr="00D955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D75D92" w:rsidRPr="00D955B3" w:rsidRDefault="00D75D92" w:rsidP="00E11A1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55B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E2F92EC" wp14:editId="022474C1">
            <wp:extent cx="1809750" cy="3048000"/>
            <wp:effectExtent l="0" t="0" r="0" b="0"/>
            <wp:docPr id="2100" name="Рисунок 2100" descr="Структурная формула Талинол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Структурная формула Талинолол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D92" w:rsidRPr="00D955B3" w:rsidRDefault="00D75D92" w:rsidP="00E11A1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55B3">
        <w:rPr>
          <w:rFonts w:ascii="Times New Roman" w:hAnsi="Times New Roman" w:cs="Times New Roman"/>
          <w:sz w:val="28"/>
          <w:szCs w:val="28"/>
          <w:shd w:val="clear" w:color="auto" w:fill="FFFFFF"/>
        </w:rPr>
        <w:t>(±)-N-Циклогексил-N'-[4-[3-[(1,1-</w:t>
      </w:r>
      <w:proofErr w:type="gramStart"/>
      <w:r w:rsidRPr="00D955B3">
        <w:rPr>
          <w:rFonts w:ascii="Times New Roman" w:hAnsi="Times New Roman" w:cs="Times New Roman"/>
          <w:sz w:val="28"/>
          <w:szCs w:val="28"/>
          <w:shd w:val="clear" w:color="auto" w:fill="FFFFFF"/>
        </w:rPr>
        <w:t>диметилэтил)амино</w:t>
      </w:r>
      <w:proofErr w:type="gramEnd"/>
      <w:r w:rsidRPr="00D955B3">
        <w:rPr>
          <w:rFonts w:ascii="Times New Roman" w:hAnsi="Times New Roman" w:cs="Times New Roman"/>
          <w:sz w:val="28"/>
          <w:szCs w:val="28"/>
          <w:shd w:val="clear" w:color="auto" w:fill="FFFFFF"/>
        </w:rPr>
        <w:t>]-2-гидроксипропокси]фенил]мочевина</w:t>
      </w:r>
    </w:p>
    <w:p w:rsidR="00D75D92" w:rsidRPr="00D955B3" w:rsidRDefault="00D75D92" w:rsidP="00E11A1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D955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Бисопролол</w:t>
      </w:r>
      <w:proofErr w:type="spellEnd"/>
    </w:p>
    <w:p w:rsidR="00D75D92" w:rsidRPr="00D955B3" w:rsidRDefault="00D75D92" w:rsidP="00E11A1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55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092688" wp14:editId="6817FE01">
            <wp:extent cx="1819275" cy="1990725"/>
            <wp:effectExtent l="0" t="0" r="9525" b="9525"/>
            <wp:docPr id="2101" name="Рисунок 2101" descr="Структурная формула Бисопрол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Структурная формула Бисопролол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D92" w:rsidRPr="00D955B3" w:rsidRDefault="00D75D92" w:rsidP="00E11A1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55B3">
        <w:rPr>
          <w:rFonts w:ascii="Times New Roman" w:hAnsi="Times New Roman" w:cs="Times New Roman"/>
          <w:sz w:val="28"/>
          <w:szCs w:val="28"/>
          <w:shd w:val="clear" w:color="auto" w:fill="FFFFFF"/>
        </w:rPr>
        <w:t>1-[4-[[2-(1-</w:t>
      </w:r>
      <w:proofErr w:type="gramStart"/>
      <w:r w:rsidRPr="00D955B3">
        <w:rPr>
          <w:rFonts w:ascii="Times New Roman" w:hAnsi="Times New Roman" w:cs="Times New Roman"/>
          <w:sz w:val="28"/>
          <w:szCs w:val="28"/>
          <w:shd w:val="clear" w:color="auto" w:fill="FFFFFF"/>
        </w:rPr>
        <w:t>Метилэтокси)этокси</w:t>
      </w:r>
      <w:proofErr w:type="gramEnd"/>
      <w:r w:rsidRPr="00D955B3">
        <w:rPr>
          <w:rFonts w:ascii="Times New Roman" w:hAnsi="Times New Roman" w:cs="Times New Roman"/>
          <w:sz w:val="28"/>
          <w:szCs w:val="28"/>
          <w:shd w:val="clear" w:color="auto" w:fill="FFFFFF"/>
        </w:rPr>
        <w:t>]метил]фенокси]-3-[(1-метилэтил)амино]-2-пропанол</w:t>
      </w:r>
    </w:p>
    <w:p w:rsidR="00D75D92" w:rsidRPr="00D955B3" w:rsidRDefault="00D75D92" w:rsidP="00E11A1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D955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Невиболол</w:t>
      </w:r>
      <w:proofErr w:type="spellEnd"/>
    </w:p>
    <w:p w:rsidR="00D75D92" w:rsidRPr="00D955B3" w:rsidRDefault="00D75D92" w:rsidP="00E11A1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55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983148" wp14:editId="38A768AE">
            <wp:extent cx="3409950" cy="1333500"/>
            <wp:effectExtent l="0" t="0" r="0" b="0"/>
            <wp:docPr id="2102" name="Рисунок 2102" descr="Структурная формула Небивол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Структурная формула Небиволол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D92" w:rsidRPr="00D955B3" w:rsidRDefault="00D75D92" w:rsidP="00E11A1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955B3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альфа,альфа</w:t>
      </w:r>
      <w:proofErr w:type="gramEnd"/>
      <w:r w:rsidRPr="00D955B3">
        <w:rPr>
          <w:rFonts w:ascii="Times New Roman" w:hAnsi="Times New Roman" w:cs="Times New Roman"/>
          <w:sz w:val="28"/>
          <w:szCs w:val="28"/>
          <w:shd w:val="clear" w:color="auto" w:fill="FFFFFF"/>
        </w:rPr>
        <w:t>'-[Иминобис(метилен)бис[6-фтор-3,4-дигидро]-2H-1-бензопиран-2-метанол; рацемат, состоящий из D- и L-</w:t>
      </w:r>
      <w:proofErr w:type="spellStart"/>
      <w:r w:rsidRPr="00D955B3">
        <w:rPr>
          <w:rFonts w:ascii="Times New Roman" w:hAnsi="Times New Roman" w:cs="Times New Roman"/>
          <w:sz w:val="28"/>
          <w:szCs w:val="28"/>
          <w:shd w:val="clear" w:color="auto" w:fill="FFFFFF"/>
        </w:rPr>
        <w:t>энантиомеров</w:t>
      </w:r>
      <w:proofErr w:type="spellEnd"/>
    </w:p>
    <w:p w:rsidR="00FC11E2" w:rsidRPr="00D955B3" w:rsidRDefault="00D75D92" w:rsidP="00E11A1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D955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="00FC11E2" w:rsidRPr="00D955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тенолол</w:t>
      </w:r>
      <w:proofErr w:type="spellEnd"/>
      <w:r w:rsidR="00FC11E2" w:rsidRPr="00D955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D75D92" w:rsidRPr="00D955B3" w:rsidRDefault="00D75D92" w:rsidP="00E11A1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55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5578F7" wp14:editId="770E8574">
            <wp:extent cx="3124200" cy="971550"/>
            <wp:effectExtent l="0" t="0" r="0" b="0"/>
            <wp:docPr id="2103" name="Рисунок 2103" descr="Структурная формула Атенол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Структурная формула Атенолол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D92" w:rsidRDefault="00D75D92" w:rsidP="00E11A1F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55B3">
        <w:rPr>
          <w:rFonts w:ascii="Times New Roman" w:hAnsi="Times New Roman" w:cs="Times New Roman"/>
          <w:sz w:val="28"/>
          <w:szCs w:val="28"/>
          <w:shd w:val="clear" w:color="auto" w:fill="FFFFFF"/>
        </w:rPr>
        <w:t>4-[2-Гидрокси-3-[(1-</w:t>
      </w:r>
      <w:proofErr w:type="gramStart"/>
      <w:r w:rsidRPr="00D955B3">
        <w:rPr>
          <w:rFonts w:ascii="Times New Roman" w:hAnsi="Times New Roman" w:cs="Times New Roman"/>
          <w:sz w:val="28"/>
          <w:szCs w:val="28"/>
          <w:shd w:val="clear" w:color="auto" w:fill="FFFFFF"/>
        </w:rPr>
        <w:t>метилэтил)</w:t>
      </w:r>
      <w:proofErr w:type="spellStart"/>
      <w:r w:rsidRPr="00D955B3">
        <w:rPr>
          <w:rFonts w:ascii="Times New Roman" w:hAnsi="Times New Roman" w:cs="Times New Roman"/>
          <w:sz w:val="28"/>
          <w:szCs w:val="28"/>
          <w:shd w:val="clear" w:color="auto" w:fill="FFFFFF"/>
        </w:rPr>
        <w:t>амино</w:t>
      </w:r>
      <w:proofErr w:type="spellEnd"/>
      <w:proofErr w:type="gramEnd"/>
      <w:r w:rsidRPr="00D955B3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proofErr w:type="spellStart"/>
      <w:r w:rsidRPr="00D955B3">
        <w:rPr>
          <w:rFonts w:ascii="Times New Roman" w:hAnsi="Times New Roman" w:cs="Times New Roman"/>
          <w:sz w:val="28"/>
          <w:szCs w:val="28"/>
          <w:shd w:val="clear" w:color="auto" w:fill="FFFFFF"/>
        </w:rPr>
        <w:t>пропокси</w:t>
      </w:r>
      <w:proofErr w:type="spellEnd"/>
      <w:r w:rsidRPr="00D955B3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proofErr w:type="spellStart"/>
      <w:r w:rsidRPr="00D955B3">
        <w:rPr>
          <w:rFonts w:ascii="Times New Roman" w:hAnsi="Times New Roman" w:cs="Times New Roman"/>
          <w:sz w:val="28"/>
          <w:szCs w:val="28"/>
          <w:shd w:val="clear" w:color="auto" w:fill="FFFFFF"/>
        </w:rPr>
        <w:t>бензолацетамид</w:t>
      </w:r>
      <w:proofErr w:type="spellEnd"/>
    </w:p>
    <w:p w:rsidR="00CA5824" w:rsidRPr="00CA5824" w:rsidRDefault="00CA5824" w:rsidP="00CA582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proofErr w:type="spellStart"/>
      <w:r w:rsidRPr="00CA582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Соталол</w:t>
      </w:r>
      <w:proofErr w:type="spellEnd"/>
    </w:p>
    <w:p w:rsidR="00CA5824" w:rsidRDefault="00CA5824" w:rsidP="00CA582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F67F0A4" wp14:editId="6187A522">
            <wp:extent cx="2762250" cy="1095375"/>
            <wp:effectExtent l="0" t="0" r="0" b="9525"/>
            <wp:docPr id="2111" name="Рисунок 2111" descr="Изображение химической струк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Изображение химической структуры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24" w:rsidRPr="00CA5824" w:rsidRDefault="00CA5824" w:rsidP="00CA582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824">
        <w:rPr>
          <w:rFonts w:ascii="Times New Roman" w:hAnsi="Times New Roman" w:cs="Times New Roman"/>
          <w:color w:val="202122"/>
          <w:sz w:val="28"/>
          <w:szCs w:val="28"/>
          <w:shd w:val="clear" w:color="auto" w:fill="F8F9FA"/>
        </w:rPr>
        <w:t>N-[4-[1-Гидрокси-2-[(1-</w:t>
      </w:r>
      <w:proofErr w:type="gramStart"/>
      <w:r w:rsidRPr="00CA5824">
        <w:rPr>
          <w:rFonts w:ascii="Times New Roman" w:hAnsi="Times New Roman" w:cs="Times New Roman"/>
          <w:color w:val="202122"/>
          <w:sz w:val="28"/>
          <w:szCs w:val="28"/>
          <w:shd w:val="clear" w:color="auto" w:fill="F8F9FA"/>
        </w:rPr>
        <w:t>метилэтил)амино</w:t>
      </w:r>
      <w:proofErr w:type="gramEnd"/>
      <w:r w:rsidRPr="00CA5824">
        <w:rPr>
          <w:rFonts w:ascii="Times New Roman" w:hAnsi="Times New Roman" w:cs="Times New Roman"/>
          <w:color w:val="202122"/>
          <w:sz w:val="28"/>
          <w:szCs w:val="28"/>
          <w:shd w:val="clear" w:color="auto" w:fill="F8F9FA"/>
        </w:rPr>
        <w:t>]этил]фенил]метансульфонамид</w:t>
      </w:r>
    </w:p>
    <w:p w:rsidR="00D955B3" w:rsidRDefault="00D955B3" w:rsidP="00E11A1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Химическая классификация:</w:t>
      </w:r>
    </w:p>
    <w:p w:rsidR="00D955B3" w:rsidRDefault="00D955B3" w:rsidP="00E11A1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Производные 1-замещенного </w:t>
      </w:r>
      <w:proofErr w:type="spellStart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>арила</w:t>
      </w:r>
      <w:proofErr w:type="spellEnd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>гетероарила</w:t>
      </w:r>
      <w:proofErr w:type="spellEnd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>) 1,2-дигидрокси-3-аминопропана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D955B3" w:rsidRDefault="00D955B3" w:rsidP="00E11A1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7571" cy="704850"/>
            <wp:effectExtent l="0" t="0" r="5080" b="0"/>
            <wp:docPr id="2106" name="Рисунок 2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571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5B3" w:rsidRDefault="00D955B3" w:rsidP="00E11A1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>2-замещенные арильные (</w:t>
      </w:r>
      <w:proofErr w:type="spellStart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>гетероарильные</w:t>
      </w:r>
      <w:proofErr w:type="spellEnd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производные </w:t>
      </w:r>
      <w:proofErr w:type="spellStart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этаноламина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D955B3" w:rsidRDefault="00D955B3" w:rsidP="00E11A1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7925" cy="1026076"/>
            <wp:effectExtent l="0" t="0" r="0" b="3175"/>
            <wp:docPr id="2107" name="Рисунок 2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02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5B3" w:rsidRDefault="00D955B3" w:rsidP="00E11A1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Синтез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соталола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D955B3" w:rsidRDefault="00D955B3" w:rsidP="00E11A1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57775" cy="2824629"/>
            <wp:effectExtent l="0" t="0" r="0" b="0"/>
            <wp:docPr id="2108" name="Рисунок 2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82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5B3" w:rsidRPr="00D955B3" w:rsidRDefault="00D955B3" w:rsidP="00CA582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Метаболизм:</w:t>
      </w:r>
    </w:p>
    <w:p w:rsidR="00D955B3" w:rsidRPr="00D955B3" w:rsidRDefault="00D955B3" w:rsidP="00CA582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>1 Окисление фенола</w:t>
      </w:r>
    </w:p>
    <w:p w:rsidR="00D955B3" w:rsidRPr="00D955B3" w:rsidRDefault="00D955B3" w:rsidP="00CA582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>2 Окисление боковой цепи</w:t>
      </w:r>
    </w:p>
    <w:p w:rsidR="00D955B3" w:rsidRDefault="00D955B3" w:rsidP="00CA582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Пропранолол</w:t>
      </w:r>
      <w:proofErr w:type="spellEnd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метаболизируется</w:t>
      </w:r>
      <w:proofErr w:type="spellEnd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подвергаясь эффекту первого прохождения. Пероральная </w:t>
      </w:r>
      <w:proofErr w:type="spellStart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биодоступность</w:t>
      </w:r>
      <w:proofErr w:type="spellEnd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составляет около 30%.</w:t>
      </w:r>
    </w:p>
    <w:p w:rsidR="00CA5824" w:rsidRPr="00D955B3" w:rsidRDefault="00CA5824" w:rsidP="00CA582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9250" cy="1535630"/>
            <wp:effectExtent l="0" t="0" r="0" b="7620"/>
            <wp:docPr id="2109" name="Рисунок 2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599" cy="153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5B3" w:rsidRDefault="00D955B3" w:rsidP="00CA582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Метопролол</w:t>
      </w:r>
      <w:proofErr w:type="spellEnd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подвергается эффекту первого прохождения после перорального приема, подобно </w:t>
      </w:r>
      <w:proofErr w:type="spellStart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пропранололу</w:t>
      </w:r>
      <w:proofErr w:type="spellEnd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Пероральная </w:t>
      </w:r>
      <w:proofErr w:type="spellStart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биодоступность</w:t>
      </w:r>
      <w:proofErr w:type="spellEnd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составляет 50%. Однако он не образует активных метаболитов, таких как </w:t>
      </w:r>
      <w:proofErr w:type="spellStart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пропранолол</w:t>
      </w:r>
      <w:proofErr w:type="spellEnd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A5824" w:rsidRPr="00D955B3" w:rsidRDefault="00CA5824" w:rsidP="00CA582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19675" cy="2628900"/>
            <wp:effectExtent l="0" t="0" r="9525" b="0"/>
            <wp:docPr id="2110" name="Рисунок 2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5B3" w:rsidRPr="00D955B3" w:rsidRDefault="00CA5824" w:rsidP="00CA582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D955B3"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>етаболические пути</w:t>
      </w:r>
    </w:p>
    <w:p w:rsidR="00D955B3" w:rsidRPr="00D955B3" w:rsidRDefault="00D955B3" w:rsidP="00CA582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>О путем</w:t>
      </w:r>
      <w:proofErr w:type="gramEnd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деметилирования</w:t>
      </w:r>
      <w:proofErr w:type="spellEnd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 </w:t>
      </w:r>
      <w:proofErr w:type="spellStart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десметилметопролола</w:t>
      </w:r>
      <w:proofErr w:type="spellEnd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A5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Образовавшийся продукт быстро окисляется до 4-(2-гидрокси-3</w:t>
      </w:r>
      <w:r w:rsidR="00CA5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изопропиламинопропокси</w:t>
      </w:r>
      <w:proofErr w:type="spellEnd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>) в фенилуксусную кислоту (II)</w:t>
      </w:r>
    </w:p>
    <w:p w:rsidR="00CA5824" w:rsidRPr="00D955B3" w:rsidRDefault="00D955B3" w:rsidP="00CA582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Путем окислительного </w:t>
      </w:r>
      <w:proofErr w:type="spellStart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>дезаминирования</w:t>
      </w:r>
      <w:proofErr w:type="spellEnd"/>
    </w:p>
    <w:p w:rsidR="00D955B3" w:rsidRPr="00D955B3" w:rsidRDefault="00D955B3" w:rsidP="00CA582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D955B3" w:rsidRPr="00D955B3" w:rsidRDefault="00D955B3" w:rsidP="00CA582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Образование </w:t>
      </w:r>
      <w:r w:rsidR="00CA5824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альфа</w:t>
      </w:r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>гидроксиметопролола</w:t>
      </w:r>
      <w:proofErr w:type="spellEnd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(IV) путем алифатического </w:t>
      </w:r>
      <w:proofErr w:type="spellStart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>гидроксилирования</w:t>
      </w:r>
      <w:proofErr w:type="spellEnd"/>
    </w:p>
    <w:p w:rsidR="00D955B3" w:rsidRPr="00D955B3" w:rsidRDefault="00D955B3" w:rsidP="00CA582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>- N-</w:t>
      </w:r>
      <w:proofErr w:type="spellStart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>деалкилирование</w:t>
      </w:r>
      <w:proofErr w:type="spellEnd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>дезизопропилпроизводного</w:t>
      </w:r>
      <w:proofErr w:type="spellEnd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>дезаминирование</w:t>
      </w:r>
      <w:proofErr w:type="spellEnd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окисление образовавшегося альдегида</w:t>
      </w:r>
    </w:p>
    <w:p w:rsidR="00D955B3" w:rsidRPr="00D955B3" w:rsidRDefault="00D955B3" w:rsidP="00CA582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Курение вызывает метаболическое окисление боковой цепи и </w:t>
      </w:r>
      <w:proofErr w:type="spellStart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>глюкуронирование</w:t>
      </w:r>
      <w:proofErr w:type="spellEnd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пропранолола</w:t>
      </w:r>
      <w:proofErr w:type="spellEnd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955B3" w:rsidRPr="00D955B3" w:rsidRDefault="00D955B3" w:rsidP="00CA582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Гидрофильные </w:t>
      </w:r>
      <w:r w:rsidR="00CA5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соединения </w:t>
      </w:r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меньше задерживаются в печени и выводятся почками.</w:t>
      </w:r>
    </w:p>
    <w:p w:rsidR="00D955B3" w:rsidRPr="00D955B3" w:rsidRDefault="00D955B3" w:rsidP="00CA582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>Липофильные</w:t>
      </w:r>
      <w:proofErr w:type="spellEnd"/>
      <w:r w:rsidR="00CA5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соединения</w:t>
      </w:r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легко переходят в </w:t>
      </w:r>
      <w:r w:rsidR="00CA5824">
        <w:rPr>
          <w:rFonts w:ascii="Times New Roman" w:eastAsia="Times New Roman" w:hAnsi="Times New Roman" w:cs="Times New Roman"/>
          <w:sz w:val="28"/>
          <w:szCs w:val="28"/>
          <w:lang w:eastAsia="ru-RU"/>
        </w:rPr>
        <w:t>ЦНС</w:t>
      </w:r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 </w:t>
      </w:r>
      <w:proofErr w:type="spellStart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метаболизируется</w:t>
      </w:r>
      <w:proofErr w:type="spellEnd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87978" w:rsidRPr="00D955B3" w:rsidRDefault="00087978" w:rsidP="000006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55B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Неселективные β- </w:t>
      </w:r>
      <w:proofErr w:type="spellStart"/>
      <w:r w:rsidRPr="00D955B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адреноблокаторы</w:t>
      </w:r>
      <w:proofErr w:type="spellEnd"/>
    </w:p>
    <w:p w:rsidR="00087978" w:rsidRPr="00D955B3" w:rsidRDefault="00087978" w:rsidP="000006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Блокада  </w:t>
      </w:r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62"/>
      </w:r>
      <w:r w:rsidRPr="00D955B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-адренорецепторов, расположенных в миокарде, вызывает ослабление силы и  частоты сердечных сокращений, </w:t>
      </w:r>
    </w:p>
    <w:p w:rsidR="00087978" w:rsidRPr="00D955B3" w:rsidRDefault="00087978" w:rsidP="000006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снижение сократительной способности миокарда и потребности сердца в кислороде, </w:t>
      </w:r>
    </w:p>
    <w:p w:rsidR="00087978" w:rsidRPr="00D955B3" w:rsidRDefault="00087978" w:rsidP="000006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уменьшение сердечного выброса (ударного объема) и падение </w:t>
      </w:r>
      <w:proofErr w:type="gramStart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артериального  давления</w:t>
      </w:r>
      <w:proofErr w:type="gramEnd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87978" w:rsidRPr="00D955B3" w:rsidRDefault="00087978" w:rsidP="000006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Угнетение  </w:t>
      </w:r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62"/>
      </w:r>
      <w:r w:rsidRPr="00D955B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-адренорецепторов может  привести  к  спазму  бронхов, повышению  тонуса  мускулатуры  матки, уменьшению  процессов  </w:t>
      </w:r>
      <w:proofErr w:type="spellStart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>гликогенолиза</w:t>
      </w:r>
      <w:proofErr w:type="spellEnd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(снижается  уровень  сахара  в  крови).</w:t>
      </w:r>
    </w:p>
    <w:p w:rsidR="00087978" w:rsidRPr="00D955B3" w:rsidRDefault="00087978" w:rsidP="000006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0006ED"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ропранолол</w:t>
      </w:r>
      <w:proofErr w:type="spellEnd"/>
      <w:r w:rsidR="000006ED"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рименяют для лечения стенокардии, нарушений сердечного ритма (тахикардиях), </w:t>
      </w:r>
      <w:proofErr w:type="gramStart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артериальной  гипертензии</w:t>
      </w:r>
      <w:proofErr w:type="gramEnd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>, тиреотоксикозе, глаукоме (снижают  секрецию  внутриглазной  жидкости).</w:t>
      </w:r>
    </w:p>
    <w:p w:rsidR="00087978" w:rsidRPr="00D955B3" w:rsidRDefault="00087978" w:rsidP="000006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Побочные явления: брадикардия, общая слабость, </w:t>
      </w:r>
      <w:proofErr w:type="gramStart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головокружение,  </w:t>
      </w:r>
      <w:proofErr w:type="spellStart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>бронхоспазм</w:t>
      </w:r>
      <w:proofErr w:type="spellEnd"/>
      <w:proofErr w:type="gramEnd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>,  диспепсические  расстройства,  повышает тонус матки, повышает  тонус  периферических  сосудов (симптом  холодных  рук  и  ног), «синдрома отмены».</w:t>
      </w:r>
    </w:p>
    <w:p w:rsidR="00087978" w:rsidRPr="00D955B3" w:rsidRDefault="00087978" w:rsidP="000006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неселективным </w:t>
      </w:r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62"/>
      </w:r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адреноблокаторам</w:t>
      </w:r>
      <w:proofErr w:type="spellEnd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относятся </w:t>
      </w:r>
      <w:proofErr w:type="spellStart"/>
      <w:r w:rsidRPr="00D955B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Пиндолол</w:t>
      </w:r>
      <w:proofErr w:type="spellEnd"/>
      <w:r w:rsidRPr="00D955B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>вискен</w:t>
      </w:r>
      <w:proofErr w:type="spellEnd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</w:t>
      </w:r>
      <w:proofErr w:type="spellStart"/>
      <w:r w:rsidRPr="00D955B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Надолол</w:t>
      </w:r>
      <w:proofErr w:type="spellEnd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коргард</w:t>
      </w:r>
      <w:proofErr w:type="spellEnd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 </w:t>
      </w:r>
      <w:proofErr w:type="spellStart"/>
      <w:r w:rsidRPr="00D955B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Соталол</w:t>
      </w:r>
      <w:proofErr w:type="spellEnd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соталекс</w:t>
      </w:r>
      <w:proofErr w:type="spellEnd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</w:t>
      </w:r>
      <w:proofErr w:type="spellStart"/>
      <w:r w:rsidRPr="00D955B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Тимолол</w:t>
      </w:r>
      <w:proofErr w:type="spellEnd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>тимоптик</w:t>
      </w:r>
      <w:proofErr w:type="spellEnd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</w:t>
      </w:r>
      <w:proofErr w:type="spellStart"/>
      <w:r w:rsidRPr="00D955B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Окспренолол</w:t>
      </w:r>
      <w:proofErr w:type="spellEnd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тразикор</w:t>
      </w:r>
      <w:proofErr w:type="spellEnd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>) и  другие  ЛС.</w:t>
      </w:r>
    </w:p>
    <w:p w:rsidR="00087978" w:rsidRPr="00D955B3" w:rsidRDefault="00087978" w:rsidP="000006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955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атенолол</w:t>
      </w:r>
      <w:proofErr w:type="spellEnd"/>
      <w:r w:rsidRPr="00D955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>Тенормин</w:t>
      </w:r>
      <w:proofErr w:type="spellEnd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>Бетакард</w:t>
      </w:r>
      <w:proofErr w:type="spellEnd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); </w:t>
      </w:r>
    </w:p>
    <w:p w:rsidR="00087978" w:rsidRPr="00D955B3" w:rsidRDefault="00087978" w:rsidP="000006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D955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тенорик</w:t>
      </w:r>
      <w:proofErr w:type="spellEnd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spellStart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>атенолол</w:t>
      </w:r>
      <w:proofErr w:type="spellEnd"/>
      <w:proofErr w:type="gramEnd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диуретик);   </w:t>
      </w:r>
    </w:p>
    <w:p w:rsidR="00087978" w:rsidRPr="00D955B3" w:rsidRDefault="00087978" w:rsidP="000006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955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метопролол</w:t>
      </w:r>
      <w:proofErr w:type="spellEnd"/>
      <w:r w:rsidRPr="00D955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Корвитол</w:t>
      </w:r>
      <w:proofErr w:type="spellEnd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>Эгилок</w:t>
      </w:r>
      <w:proofErr w:type="spellEnd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>Вазокардин</w:t>
      </w:r>
      <w:proofErr w:type="spellEnd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>Беталок</w:t>
      </w:r>
      <w:proofErr w:type="spellEnd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); </w:t>
      </w:r>
    </w:p>
    <w:p w:rsidR="00087978" w:rsidRPr="00D955B3" w:rsidRDefault="00087978" w:rsidP="000006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955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талинолол</w:t>
      </w:r>
      <w:proofErr w:type="spellEnd"/>
      <w:r w:rsidRPr="00D955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Корданум</w:t>
      </w:r>
      <w:proofErr w:type="spellEnd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);  </w:t>
      </w:r>
    </w:p>
    <w:p w:rsidR="00087978" w:rsidRPr="00D955B3" w:rsidRDefault="00087978" w:rsidP="000006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955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бисопролол</w:t>
      </w:r>
      <w:proofErr w:type="spellEnd"/>
      <w:r w:rsidRPr="00D955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Конкор</w:t>
      </w:r>
      <w:proofErr w:type="spellEnd"/>
      <w:proofErr w:type="gramStart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);   </w:t>
      </w:r>
      <w:proofErr w:type="spellStart"/>
      <w:proofErr w:type="gramEnd"/>
      <w:r w:rsidRPr="00D955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Конкор</w:t>
      </w:r>
      <w:proofErr w:type="spellEnd"/>
      <w:r w:rsidRPr="00D955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АМ </w:t>
      </w:r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>бисопролол</w:t>
      </w:r>
      <w:proofErr w:type="spellEnd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</w:t>
      </w:r>
      <w:proofErr w:type="spellStart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>амлодипин</w:t>
      </w:r>
      <w:proofErr w:type="spellEnd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); </w:t>
      </w:r>
    </w:p>
    <w:p w:rsidR="00087978" w:rsidRPr="00D955B3" w:rsidRDefault="00087978" w:rsidP="000006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955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бетаксалол</w:t>
      </w:r>
      <w:proofErr w:type="spellEnd"/>
      <w:r w:rsidRPr="00D955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Локрен</w:t>
      </w:r>
      <w:proofErr w:type="spellEnd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);  </w:t>
      </w:r>
    </w:p>
    <w:p w:rsidR="00087978" w:rsidRPr="00D955B3" w:rsidRDefault="00087978" w:rsidP="000006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955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небиволол</w:t>
      </w:r>
      <w:proofErr w:type="spellEnd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Небилет</w:t>
      </w:r>
      <w:proofErr w:type="spellEnd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); </w:t>
      </w:r>
    </w:p>
    <w:p w:rsidR="00087978" w:rsidRPr="00D955B3" w:rsidRDefault="00087978" w:rsidP="000006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D955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ацебуталол</w:t>
      </w:r>
      <w:proofErr w:type="spellEnd"/>
      <w:r w:rsidRPr="00D955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proofErr w:type="gramEnd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>Ацекор</w:t>
      </w:r>
      <w:proofErr w:type="spellEnd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>Сектраль</w:t>
      </w:r>
      <w:proofErr w:type="spellEnd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087978" w:rsidRPr="00D955B3" w:rsidRDefault="00087978" w:rsidP="000006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избирательно блокирует  </w:t>
      </w:r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62"/>
      </w:r>
      <w:r w:rsidRPr="00D955B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-адренорецепторы  сердца, уменьшает  силу и  частоту  сердечных  сокращений, проявляет  антиаритмическое действие, снижает  артериальное давление. </w:t>
      </w:r>
    </w:p>
    <w:p w:rsidR="00087978" w:rsidRPr="00D955B3" w:rsidRDefault="00087978" w:rsidP="000006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Почти не влияет на  </w:t>
      </w:r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62"/>
      </w:r>
      <w:r w:rsidRPr="00D955B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-адренорецепторы бронхов и сосудов, в меньшей степени вызывает  сужение  периферических  сосудов  и  </w:t>
      </w:r>
      <w:proofErr w:type="spellStart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>бронхоспазм</w:t>
      </w:r>
      <w:proofErr w:type="spellEnd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>,  не  вызывает  гипогликемии.</w:t>
      </w:r>
    </w:p>
    <w:p w:rsidR="00087978" w:rsidRPr="00D955B3" w:rsidRDefault="00087978" w:rsidP="000006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Применяется для лечения стенокардии, нарушений сердечного ритма, </w:t>
      </w:r>
      <w:proofErr w:type="gramStart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артериальной  гипертензии</w:t>
      </w:r>
      <w:proofErr w:type="gramEnd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87978" w:rsidRPr="00D955B3" w:rsidRDefault="00087978" w:rsidP="000006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Возможны нежелательные побочные эффекты: чувство </w:t>
      </w:r>
      <w:proofErr w:type="gramStart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>жара,  головокружение</w:t>
      </w:r>
      <w:proofErr w:type="gramEnd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>,  диспепсия.</w:t>
      </w:r>
    </w:p>
    <w:p w:rsidR="00087978" w:rsidRPr="00D955B3" w:rsidRDefault="00087978" w:rsidP="000006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D955B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Лабеталол</w:t>
      </w:r>
      <w:proofErr w:type="spellEnd"/>
      <w:r w:rsidRPr="00D955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</w:t>
      </w:r>
      <w:proofErr w:type="spellStart"/>
      <w:r w:rsidRPr="00D955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коретон</w:t>
      </w:r>
      <w:proofErr w:type="spellEnd"/>
      <w:r w:rsidRPr="00D955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D955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трандат</w:t>
      </w:r>
      <w:proofErr w:type="spellEnd"/>
      <w:r w:rsidRPr="00D955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D75D92" w:rsidRPr="00D955B3" w:rsidRDefault="00D75D92" w:rsidP="000006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55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88B654" wp14:editId="4BC77D92">
            <wp:extent cx="2838450" cy="1409700"/>
            <wp:effectExtent l="0" t="0" r="0" b="0"/>
            <wp:docPr id="2104" name="Рисунок 2104" descr="Структурная формула Лабетал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Структурная формула Лабеталол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978" w:rsidRPr="00D955B3" w:rsidRDefault="00087978" w:rsidP="000006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D955B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Карведилол</w:t>
      </w:r>
      <w:proofErr w:type="spellEnd"/>
      <w:r w:rsidRPr="00D955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</w:t>
      </w:r>
      <w:proofErr w:type="spellStart"/>
      <w:r w:rsidRPr="00D955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кардивас</w:t>
      </w:r>
      <w:proofErr w:type="spellEnd"/>
      <w:r w:rsidRPr="00D955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D955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таллитон</w:t>
      </w:r>
      <w:proofErr w:type="spellEnd"/>
      <w:r w:rsidRPr="00D955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D955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дилатренд</w:t>
      </w:r>
      <w:proofErr w:type="spellEnd"/>
      <w:r w:rsidRPr="00D955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) </w:t>
      </w:r>
    </w:p>
    <w:p w:rsidR="00D75D92" w:rsidRPr="00D955B3" w:rsidRDefault="00D75D92" w:rsidP="000006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55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1B9C7A" wp14:editId="274EEADC">
            <wp:extent cx="3248025" cy="1276350"/>
            <wp:effectExtent l="0" t="0" r="9525" b="0"/>
            <wp:docPr id="2105" name="Рисунок 2105" descr="Структурная формула Карведил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Структурная формула Карведилол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D92" w:rsidRDefault="00D75D92" w:rsidP="000006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55B3">
        <w:rPr>
          <w:rFonts w:ascii="Times New Roman" w:hAnsi="Times New Roman" w:cs="Times New Roman"/>
          <w:sz w:val="28"/>
          <w:szCs w:val="28"/>
          <w:shd w:val="clear" w:color="auto" w:fill="FFFFFF"/>
        </w:rPr>
        <w:t>(±)-1-(9Н-Карбазол-4-илокси)-3-[[2-(2-</w:t>
      </w:r>
      <w:proofErr w:type="gramStart"/>
      <w:r w:rsidRPr="00D955B3">
        <w:rPr>
          <w:rFonts w:ascii="Times New Roman" w:hAnsi="Times New Roman" w:cs="Times New Roman"/>
          <w:sz w:val="28"/>
          <w:szCs w:val="28"/>
          <w:shd w:val="clear" w:color="auto" w:fill="FFFFFF"/>
        </w:rPr>
        <w:t>метоксифенокси)этил</w:t>
      </w:r>
      <w:proofErr w:type="gramEnd"/>
      <w:r w:rsidRPr="00D955B3">
        <w:rPr>
          <w:rFonts w:ascii="Times New Roman" w:hAnsi="Times New Roman" w:cs="Times New Roman"/>
          <w:sz w:val="28"/>
          <w:szCs w:val="28"/>
          <w:shd w:val="clear" w:color="auto" w:fill="FFFFFF"/>
        </w:rPr>
        <w:t>]амино]пропанол</w:t>
      </w:r>
    </w:p>
    <w:p w:rsidR="00087978" w:rsidRPr="00D955B3" w:rsidRDefault="00087978" w:rsidP="000006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Блокируют  </w:t>
      </w:r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61"/>
      </w:r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 </w:t>
      </w:r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62"/>
      </w:r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адренорецепторы</w:t>
      </w:r>
      <w:proofErr w:type="spellEnd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Применяется  при</w:t>
      </w:r>
      <w:proofErr w:type="gramEnd"/>
      <w:r w:rsidRPr="00D955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стенокардии, инфаркте  миокарда, хронической  сердечной  недостаточности, артериальной  гипертензии.</w:t>
      </w:r>
    </w:p>
    <w:p w:rsidR="000006ED" w:rsidRPr="00E11A1F" w:rsidRDefault="000006ED" w:rsidP="00E11A1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11E2" w:rsidRPr="00E11A1F" w:rsidRDefault="00FC11E2" w:rsidP="00FC11E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11A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Симпатолитики</w:t>
      </w:r>
      <w:proofErr w:type="spellEnd"/>
      <w:r w:rsidRPr="00E11A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</w:p>
    <w:p w:rsidR="00FC11E2" w:rsidRDefault="00CA5824" w:rsidP="00E11A1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FC11E2" w:rsidRPr="00E11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ктадин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Гуанетидин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FC11E2" w:rsidRPr="00E11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A5824" w:rsidRDefault="00CA5824" w:rsidP="00E11A1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62250" cy="981075"/>
            <wp:effectExtent l="0" t="0" r="0" b="9525"/>
            <wp:docPr id="2112" name="Рисунок 2112" descr="Изображение химической струк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Изображение химической структуры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24" w:rsidRPr="00CA5824" w:rsidRDefault="00CA5824" w:rsidP="00E11A1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824">
        <w:rPr>
          <w:rFonts w:ascii="Times New Roman" w:hAnsi="Times New Roman" w:cs="Times New Roman"/>
          <w:sz w:val="28"/>
          <w:szCs w:val="28"/>
          <w:shd w:val="clear" w:color="auto" w:fill="F8F9FA"/>
        </w:rPr>
        <w:t>2-(2-</w:t>
      </w:r>
      <w:r>
        <w:rPr>
          <w:rFonts w:ascii="Times New Roman" w:hAnsi="Times New Roman" w:cs="Times New Roman"/>
          <w:sz w:val="28"/>
          <w:szCs w:val="28"/>
          <w:shd w:val="clear" w:color="auto" w:fill="F8F9FA"/>
        </w:rPr>
        <w:t>азокан</w:t>
      </w:r>
      <w:r w:rsidRPr="00CA5824">
        <w:rPr>
          <w:rFonts w:ascii="Times New Roman" w:hAnsi="Times New Roman" w:cs="Times New Roman"/>
          <w:sz w:val="28"/>
          <w:szCs w:val="28"/>
          <w:shd w:val="clear" w:color="auto" w:fill="F8F9FA"/>
        </w:rPr>
        <w:t>-1-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8F9FA"/>
        </w:rPr>
        <w:t>илэтил</w:t>
      </w:r>
      <w:r w:rsidRPr="00CA5824">
        <w:rPr>
          <w:rFonts w:ascii="Times New Roman" w:hAnsi="Times New Roman" w:cs="Times New Roman"/>
          <w:sz w:val="28"/>
          <w:szCs w:val="28"/>
          <w:shd w:val="clear" w:color="auto" w:fill="F8F9FA"/>
        </w:rPr>
        <w:t>)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8F9FA"/>
        </w:rPr>
        <w:t>гуанидин</w:t>
      </w:r>
      <w:proofErr w:type="spellEnd"/>
      <w:proofErr w:type="gramEnd"/>
    </w:p>
    <w:p w:rsidR="00FC11E2" w:rsidRDefault="00CA5824" w:rsidP="00E11A1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</w:t>
      </w:r>
      <w:r w:rsidR="00FC11E2" w:rsidRPr="00E11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езерпин.</w:t>
      </w:r>
    </w:p>
    <w:p w:rsidR="000006ED" w:rsidRDefault="00CA5824" w:rsidP="00E11A1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62250" cy="1704975"/>
            <wp:effectExtent l="0" t="0" r="0" b="9525"/>
            <wp:docPr id="2113" name="Рисунок 2113" descr="Изображение химической струк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Изображение химической структуры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24" w:rsidRDefault="00CA5824" w:rsidP="00E11A1F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iCs/>
          <w:color w:val="202122"/>
          <w:sz w:val="28"/>
          <w:szCs w:val="28"/>
          <w:shd w:val="clear" w:color="auto" w:fill="F8F9FA"/>
        </w:rPr>
      </w:pPr>
      <w:r w:rsidRPr="00CA5824">
        <w:rPr>
          <w:rFonts w:ascii="Times New Roman" w:hAnsi="Times New Roman" w:cs="Times New Roman"/>
          <w:iCs/>
          <w:color w:val="202122"/>
          <w:sz w:val="28"/>
          <w:szCs w:val="28"/>
          <w:shd w:val="clear" w:color="auto" w:fill="F8F9FA"/>
        </w:rPr>
        <w:t>Метил-11,17α-диметокси-18β-[(3,4,5-</w:t>
      </w:r>
      <w:proofErr w:type="gramStart"/>
      <w:r w:rsidRPr="00CA5824">
        <w:rPr>
          <w:rFonts w:ascii="Times New Roman" w:hAnsi="Times New Roman" w:cs="Times New Roman"/>
          <w:iCs/>
          <w:color w:val="202122"/>
          <w:sz w:val="28"/>
          <w:szCs w:val="28"/>
          <w:shd w:val="clear" w:color="auto" w:fill="F8F9FA"/>
        </w:rPr>
        <w:t>триметоксибензоил)окси</w:t>
      </w:r>
      <w:proofErr w:type="gramEnd"/>
      <w:r w:rsidRPr="00CA5824">
        <w:rPr>
          <w:rFonts w:ascii="Times New Roman" w:hAnsi="Times New Roman" w:cs="Times New Roman"/>
          <w:iCs/>
          <w:color w:val="202122"/>
          <w:sz w:val="28"/>
          <w:szCs w:val="28"/>
          <w:shd w:val="clear" w:color="auto" w:fill="F8F9FA"/>
        </w:rPr>
        <w:t>]-3β,20α-йохимбан-16β-карбоксилат</w:t>
      </w:r>
    </w:p>
    <w:p w:rsidR="00087978" w:rsidRPr="00CA5824" w:rsidRDefault="00CA5824" w:rsidP="00CA582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Симпатолитики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087978" w:rsidRPr="00CA582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нарушают  передачу</w:t>
      </w:r>
      <w:proofErr w:type="gramEnd"/>
      <w:r w:rsidR="00087978" w:rsidRPr="00CA5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возбуждения на уровне  </w:t>
      </w:r>
      <w:proofErr w:type="spellStart"/>
      <w:r w:rsidR="00087978" w:rsidRPr="00CA582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пресинаптической</w:t>
      </w:r>
      <w:proofErr w:type="spellEnd"/>
      <w:r w:rsidR="00087978" w:rsidRPr="00CA5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мембраны либо истощая запасы норадреналина в нервных окончаниях, либо предотвращая его высвобождение. Это приводит к уменьшению влияния симпатической нервной системы на кровеносные сосуды и сердце – сосуды расширяются, снижается сила сердечных сокращений и возникает брадикардия. </w:t>
      </w:r>
      <w:proofErr w:type="gramStart"/>
      <w:r w:rsidR="00087978" w:rsidRPr="00CA582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Результатом  этого</w:t>
      </w:r>
      <w:proofErr w:type="gramEnd"/>
      <w:r w:rsidR="00087978" w:rsidRPr="00CA5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является  снижение  артериального  давления.</w:t>
      </w:r>
    </w:p>
    <w:p w:rsidR="00CA5824" w:rsidRPr="00CA5824" w:rsidRDefault="00CA5824" w:rsidP="00CA58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A58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Симпатолитическое действие </w:t>
      </w:r>
      <w:proofErr w:type="spellStart"/>
      <w:r w:rsidRPr="00CA5824">
        <w:rPr>
          <w:rFonts w:ascii="Times New Roman" w:hAnsi="Times New Roman" w:cs="Times New Roman"/>
          <w:sz w:val="28"/>
          <w:szCs w:val="28"/>
          <w:shd w:val="clear" w:color="auto" w:fill="FFFFFF"/>
        </w:rPr>
        <w:t>октадина</w:t>
      </w:r>
      <w:proofErr w:type="spellEnd"/>
      <w:r w:rsidRPr="00CA58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обусловлено тем, что он избирательно накапливается в гранулах симпатических нервных окончаний и вытесняет из них адренергический медиатор — </w:t>
      </w:r>
      <w:hyperlink r:id="rId132" w:tooltip="Норадреналин" w:history="1">
        <w:r w:rsidRPr="00CA5824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норадреналин</w:t>
        </w:r>
      </w:hyperlink>
      <w:r w:rsidRPr="00CA5824">
        <w:rPr>
          <w:rFonts w:ascii="Times New Roman" w:hAnsi="Times New Roman" w:cs="Times New Roman"/>
          <w:sz w:val="28"/>
          <w:szCs w:val="28"/>
          <w:shd w:val="clear" w:color="auto" w:fill="FFFFFF"/>
        </w:rPr>
        <w:t>. Часть высвободившегося медиатора достигает постсинаптических a-</w:t>
      </w:r>
      <w:proofErr w:type="spellStart"/>
      <w:r w:rsidR="00CA6B0B">
        <w:fldChar w:fldCharType="begin"/>
      </w:r>
      <w:r w:rsidR="00CA6B0B">
        <w:instrText xml:space="preserve"> HYPERLINK "https://ru.wikipedia.org/wiki/%D0%90%D0%B4%D1%80%D0%B5%D0%BD%D0%BE%D1%80%D0%B5%D1%86%D0%B5%D0%BF%D1%82%D0%BE%D1%80%D1%8B" \o "Адренорецепторы" </w:instrText>
      </w:r>
      <w:r w:rsidR="00CA6B0B">
        <w:fldChar w:fldCharType="separate"/>
      </w:r>
      <w:r w:rsidRPr="00CA5824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адренорецепторов</w:t>
      </w:r>
      <w:proofErr w:type="spellEnd"/>
      <w:r w:rsidR="00CA6B0B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fldChar w:fldCharType="end"/>
      </w:r>
      <w:r w:rsidRPr="00CA58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и оказывает кратковременное </w:t>
      </w:r>
      <w:proofErr w:type="spellStart"/>
      <w:r w:rsidRPr="00CA5824">
        <w:rPr>
          <w:rFonts w:ascii="Times New Roman" w:hAnsi="Times New Roman" w:cs="Times New Roman"/>
          <w:sz w:val="28"/>
          <w:szCs w:val="28"/>
          <w:shd w:val="clear" w:color="auto" w:fill="FFFFFF"/>
        </w:rPr>
        <w:t>прессорное</w:t>
      </w:r>
      <w:proofErr w:type="spellEnd"/>
      <w:r w:rsidRPr="00CA58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действие, однако основная часть медиатора подвергается разрушению под влиянием аксональной </w:t>
      </w:r>
      <w:proofErr w:type="spellStart"/>
      <w:r w:rsidRPr="00CA5824">
        <w:rPr>
          <w:rFonts w:ascii="Times New Roman" w:hAnsi="Times New Roman" w:cs="Times New Roman"/>
          <w:sz w:val="28"/>
          <w:szCs w:val="28"/>
          <w:shd w:val="clear" w:color="auto" w:fill="FFFFFF"/>
        </w:rPr>
        <w:t>моноаминоксидазы</w:t>
      </w:r>
      <w:proofErr w:type="spellEnd"/>
      <w:r w:rsidRPr="00CA5824">
        <w:rPr>
          <w:rFonts w:ascii="Times New Roman" w:hAnsi="Times New Roman" w:cs="Times New Roman"/>
          <w:sz w:val="28"/>
          <w:szCs w:val="28"/>
          <w:shd w:val="clear" w:color="auto" w:fill="FFFFFF"/>
        </w:rPr>
        <w:t>. В результате истощения запасов норадреналина в адренергических окончаниях ослабляется или прекращается передача в них нервного возбуждения.</w:t>
      </w:r>
    </w:p>
    <w:p w:rsidR="00CA5824" w:rsidRPr="00CA5824" w:rsidRDefault="00CA5824" w:rsidP="00CA582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8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Применяют </w:t>
      </w:r>
      <w:proofErr w:type="spellStart"/>
      <w:r w:rsidRPr="00CA5824">
        <w:rPr>
          <w:rFonts w:ascii="Times New Roman" w:hAnsi="Times New Roman" w:cs="Times New Roman"/>
          <w:sz w:val="28"/>
          <w:szCs w:val="28"/>
          <w:shd w:val="clear" w:color="auto" w:fill="FFFFFF"/>
        </w:rPr>
        <w:t>октадин</w:t>
      </w:r>
      <w:proofErr w:type="spellEnd"/>
      <w:r w:rsidRPr="00CA58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</w:t>
      </w:r>
      <w:proofErr w:type="spellStart"/>
      <w:r w:rsidRPr="00CA5824">
        <w:rPr>
          <w:rFonts w:ascii="Times New Roman" w:hAnsi="Times New Roman" w:cs="Times New Roman"/>
          <w:sz w:val="28"/>
          <w:szCs w:val="28"/>
          <w:shd w:val="clear" w:color="auto" w:fill="FFFFFF"/>
        </w:rPr>
        <w:t>антигипертензивное</w:t>
      </w:r>
      <w:proofErr w:type="spellEnd"/>
      <w:r w:rsidRPr="00CA58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средство. Препарат оказывает сильное гипотензивное действие и при правильном подборе доз может вызывать понижение АД у больных гипертензией в разных стадиях, включая тяжёлые формы с высоким и стойким давлением.</w:t>
      </w:r>
    </w:p>
    <w:p w:rsidR="00087978" w:rsidRPr="00CA5824" w:rsidRDefault="00CA5824" w:rsidP="00CA582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Резерпин </w:t>
      </w:r>
      <w:r w:rsidR="00087978" w:rsidRPr="00CA5824">
        <w:rPr>
          <w:rFonts w:ascii="Times New Roman" w:eastAsia="Times New Roman" w:hAnsi="Times New Roman" w:cs="Times New Roman"/>
          <w:sz w:val="28"/>
          <w:szCs w:val="28"/>
          <w:lang w:eastAsia="ru-RU"/>
        </w:rPr>
        <w:t>алкалоид растений рода раувольфия</w:t>
      </w:r>
    </w:p>
    <w:p w:rsidR="00087978" w:rsidRPr="00CA5824" w:rsidRDefault="00087978" w:rsidP="00CA582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82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 применении резерпина постепенно </w:t>
      </w:r>
      <w:proofErr w:type="gramStart"/>
      <w:r w:rsidRPr="00CA5824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снижается  систолическое</w:t>
      </w:r>
      <w:proofErr w:type="gramEnd"/>
      <w:r w:rsidRPr="00CA5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 диастолическое  артериальное давление  при  разных  формах  и  стадиях артериальной гипертензии. Гипотензивный эффект развивается постепенно (на 6-8 сутки) и относительно долго </w:t>
      </w:r>
      <w:proofErr w:type="gramStart"/>
      <w:r w:rsidRPr="00CA582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сохраняется  после</w:t>
      </w:r>
      <w:proofErr w:type="gramEnd"/>
      <w:r w:rsidRPr="00CA5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прекращения  приема  резерпина.</w:t>
      </w:r>
    </w:p>
    <w:p w:rsidR="00543DCD" w:rsidRDefault="00087978" w:rsidP="00543D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применении резерпина отмечаются нежелательные эффекты: сонливость, депрессия, заложенность носа, спазмы желудка и кишечника, понос, усиление секреции </w:t>
      </w:r>
      <w:proofErr w:type="gramStart"/>
      <w:r w:rsidRPr="00CA5824">
        <w:rPr>
          <w:rFonts w:ascii="Times New Roman" w:eastAsia="Times New Roman" w:hAnsi="Times New Roman" w:cs="Times New Roman"/>
          <w:sz w:val="28"/>
          <w:szCs w:val="28"/>
          <w:lang w:eastAsia="ru-RU"/>
        </w:rPr>
        <w:t>пищеварительных  желез</w:t>
      </w:r>
      <w:proofErr w:type="gramEnd"/>
      <w:r w:rsidRPr="00CA5824">
        <w:rPr>
          <w:rFonts w:ascii="Times New Roman" w:eastAsia="Times New Roman" w:hAnsi="Times New Roman" w:cs="Times New Roman"/>
          <w:sz w:val="28"/>
          <w:szCs w:val="28"/>
          <w:lang w:eastAsia="ru-RU"/>
        </w:rPr>
        <w:t>, боли  в   желудке.</w:t>
      </w:r>
    </w:p>
    <w:p w:rsidR="00CA5824" w:rsidRDefault="00543DCD" w:rsidP="00543D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087978" w:rsidRPr="000879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локаторами являются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также </w:t>
      </w:r>
      <w:proofErr w:type="spellStart"/>
      <w:r w:rsidR="00087978" w:rsidRPr="000879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тозилат</w:t>
      </w:r>
      <w:proofErr w:type="spellEnd"/>
      <w:r w:rsidR="00087978" w:rsidRPr="000879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087978" w:rsidRPr="000879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бретилия</w:t>
      </w:r>
      <w:proofErr w:type="spellEnd"/>
      <w:r w:rsidR="00087978" w:rsidRPr="000879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соединение, структурно сходн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</w:t>
      </w:r>
      <w:r w:rsidR="00087978" w:rsidRPr="000879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гуанетидином</w:t>
      </w:r>
      <w:proofErr w:type="spellEnd"/>
      <w:r w:rsidR="00087978" w:rsidRPr="000879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87978" w:rsidRPr="000879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087978" w:rsidRPr="000879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гуанедрел</w:t>
      </w:r>
      <w:proofErr w:type="spellEnd"/>
      <w:r w:rsidR="00087978" w:rsidRPr="000879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="00087978" w:rsidRPr="000879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Бретилия</w:t>
      </w:r>
      <w:proofErr w:type="spellEnd"/>
      <w:r w:rsidR="00087978" w:rsidRPr="000879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="00087978" w:rsidRPr="000879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тозилат</w:t>
      </w:r>
      <w:proofErr w:type="spellEnd"/>
      <w:r w:rsidR="00087978" w:rsidRPr="000879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="00087978" w:rsidRPr="000879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используемый с антиаритмической целью.</w:t>
      </w:r>
    </w:p>
    <w:p w:rsidR="00543DCD" w:rsidRPr="00CA5824" w:rsidRDefault="00543DCD" w:rsidP="00543D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57625" cy="1428750"/>
            <wp:effectExtent l="0" t="0" r="9525" b="0"/>
            <wp:docPr id="2114" name="Рисунок 2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4C5" w:rsidRDefault="007934C5" w:rsidP="007934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7934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93203"/>
    <w:multiLevelType w:val="multilevel"/>
    <w:tmpl w:val="A1C46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33677F"/>
    <w:multiLevelType w:val="multilevel"/>
    <w:tmpl w:val="7A0EF7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5962945"/>
    <w:multiLevelType w:val="multilevel"/>
    <w:tmpl w:val="D004A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C6D0276"/>
    <w:multiLevelType w:val="hybridMultilevel"/>
    <w:tmpl w:val="179405E4"/>
    <w:lvl w:ilvl="0" w:tplc="75CA24F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870656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D16F8A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636D43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E14D8B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C38AAB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B9EA03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A7A7BC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13EB36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 w15:restartNumberingAfterBreak="0">
    <w:nsid w:val="41482270"/>
    <w:multiLevelType w:val="multilevel"/>
    <w:tmpl w:val="D5D04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1983709"/>
    <w:multiLevelType w:val="multilevel"/>
    <w:tmpl w:val="32E01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2A674C4"/>
    <w:multiLevelType w:val="multilevel"/>
    <w:tmpl w:val="9FAC3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2D916E8"/>
    <w:multiLevelType w:val="multilevel"/>
    <w:tmpl w:val="F2D2F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A941FA2"/>
    <w:multiLevelType w:val="multilevel"/>
    <w:tmpl w:val="7234D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008552B"/>
    <w:multiLevelType w:val="multilevel"/>
    <w:tmpl w:val="14FEC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8165C19"/>
    <w:multiLevelType w:val="multilevel"/>
    <w:tmpl w:val="F2706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7"/>
  </w:num>
  <w:num w:numId="4">
    <w:abstractNumId w:val="10"/>
  </w:num>
  <w:num w:numId="5">
    <w:abstractNumId w:val="4"/>
  </w:num>
  <w:num w:numId="6">
    <w:abstractNumId w:val="6"/>
  </w:num>
  <w:num w:numId="7">
    <w:abstractNumId w:val="5"/>
  </w:num>
  <w:num w:numId="8">
    <w:abstractNumId w:val="2"/>
  </w:num>
  <w:num w:numId="9">
    <w:abstractNumId w:val="0"/>
  </w:num>
  <w:num w:numId="10">
    <w:abstractNumId w:val="8"/>
  </w:num>
  <w:num w:numId="11">
    <w:abstractNumId w:val="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346A"/>
    <w:rsid w:val="000006ED"/>
    <w:rsid w:val="00087978"/>
    <w:rsid w:val="002E49A4"/>
    <w:rsid w:val="003A42FC"/>
    <w:rsid w:val="00471D82"/>
    <w:rsid w:val="004B7676"/>
    <w:rsid w:val="00543DCD"/>
    <w:rsid w:val="005C6422"/>
    <w:rsid w:val="00671D90"/>
    <w:rsid w:val="00694700"/>
    <w:rsid w:val="007934C5"/>
    <w:rsid w:val="00805EC5"/>
    <w:rsid w:val="008D0DC9"/>
    <w:rsid w:val="0092662C"/>
    <w:rsid w:val="009608C1"/>
    <w:rsid w:val="009D33D9"/>
    <w:rsid w:val="00A531E5"/>
    <w:rsid w:val="00A72C3B"/>
    <w:rsid w:val="00A80584"/>
    <w:rsid w:val="00A831AF"/>
    <w:rsid w:val="00B06628"/>
    <w:rsid w:val="00BC346A"/>
    <w:rsid w:val="00C92B5D"/>
    <w:rsid w:val="00CA5824"/>
    <w:rsid w:val="00CA6B0B"/>
    <w:rsid w:val="00D75D92"/>
    <w:rsid w:val="00D94930"/>
    <w:rsid w:val="00D955B3"/>
    <w:rsid w:val="00E11A1F"/>
    <w:rsid w:val="00E71EFE"/>
    <w:rsid w:val="00E7233E"/>
    <w:rsid w:val="00E845EF"/>
    <w:rsid w:val="00E876AD"/>
    <w:rsid w:val="00E97FED"/>
    <w:rsid w:val="00FC1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17716F-02B8-45FF-8306-226A59817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71D8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006E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71D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E49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49A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71D8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List Paragraph"/>
    <w:basedOn w:val="a"/>
    <w:uiPriority w:val="34"/>
    <w:qFormat/>
    <w:rsid w:val="008D0DC9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E97FED"/>
    <w:rPr>
      <w:color w:val="0000FF"/>
      <w:u w:val="single"/>
    </w:rPr>
  </w:style>
  <w:style w:type="character" w:styleId="a8">
    <w:name w:val="Emphasis"/>
    <w:basedOn w:val="a0"/>
    <w:uiPriority w:val="20"/>
    <w:qFormat/>
    <w:rsid w:val="00A72C3B"/>
    <w:rPr>
      <w:i/>
      <w:iCs/>
    </w:rPr>
  </w:style>
  <w:style w:type="paragraph" w:customStyle="1" w:styleId="Default">
    <w:name w:val="Default"/>
    <w:rsid w:val="00E71EFE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0006E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mw-headline">
    <w:name w:val="mw-headline"/>
    <w:basedOn w:val="a0"/>
    <w:rsid w:val="000006ED"/>
  </w:style>
  <w:style w:type="character" w:customStyle="1" w:styleId="mw-editsection">
    <w:name w:val="mw-editsection"/>
    <w:basedOn w:val="a0"/>
    <w:rsid w:val="000006ED"/>
  </w:style>
  <w:style w:type="character" w:customStyle="1" w:styleId="mw-editsection-bracket">
    <w:name w:val="mw-editsection-bracket"/>
    <w:basedOn w:val="a0"/>
    <w:rsid w:val="000006ED"/>
  </w:style>
  <w:style w:type="character" w:customStyle="1" w:styleId="mw-editsection-divider">
    <w:name w:val="mw-editsection-divider"/>
    <w:basedOn w:val="a0"/>
    <w:rsid w:val="000006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61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35566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2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919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69111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13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99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24885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7409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1526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3882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6910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897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8453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84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6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6611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1584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8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9562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8635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55512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82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4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94588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87171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314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84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93115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4981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692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24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06211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43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30215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37532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0889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777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237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5613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6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6203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4229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64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912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41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7569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88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55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43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12122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1328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39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544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551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0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74157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0120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16296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1360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7182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70561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506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1824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550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4556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1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7086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629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13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536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88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64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11733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12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6970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54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60951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9301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75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97721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76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67102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73005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47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6617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134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409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58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46710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1545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00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41726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8604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466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2378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37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43757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280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9571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34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917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606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7596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14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512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856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3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1380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1959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90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1345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361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704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55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8500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2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10690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46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46762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26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4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5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117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18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76492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26819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12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13929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469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74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31202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1726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9858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4772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952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7520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43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68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0369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021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42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368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7961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0559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1488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35959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4312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36180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6769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0066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1444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595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5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557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296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620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31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327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7019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77121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16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731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094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78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619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49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88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5009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1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78102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35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44963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6222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60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5704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21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85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54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36483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916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emf"/><Relationship Id="rId117" Type="http://schemas.openxmlformats.org/officeDocument/2006/relationships/image" Target="media/image80.gif"/><Relationship Id="rId21" Type="http://schemas.openxmlformats.org/officeDocument/2006/relationships/image" Target="media/image16.emf"/><Relationship Id="rId42" Type="http://schemas.openxmlformats.org/officeDocument/2006/relationships/image" Target="media/image37.png"/><Relationship Id="rId47" Type="http://schemas.openxmlformats.org/officeDocument/2006/relationships/image" Target="media/image42.gif"/><Relationship Id="rId63" Type="http://schemas.openxmlformats.org/officeDocument/2006/relationships/hyperlink" Target="https://ru.wikipedia.org/wiki/%D0%A5%D1%80%D0%BE%D0%BD%D0%B8%D1%87%D0%B5%D1%81%D0%BA%D0%B0%D1%8F_%D0%BE%D0%B1%D1%81%D1%82%D1%80%D1%83%D0%BA%D1%82%D0%B8%D0%B2%D0%BD%D0%B0%D1%8F_%D0%B1%D0%BE%D0%BB%D0%B5%D0%B7%D0%BD%D1%8C_%D0%BB%D1%91%D0%B3%D0%BA%D0%B8%D1%85" TargetMode="External"/><Relationship Id="rId68" Type="http://schemas.openxmlformats.org/officeDocument/2006/relationships/image" Target="media/image48.png"/><Relationship Id="rId84" Type="http://schemas.openxmlformats.org/officeDocument/2006/relationships/hyperlink" Target="https://ru.wikipedia.org/wiki/%D0%91%D0%B5%D1%80%D0%B5%D1%81%D0%BA%D0%BB%D0%B5%D1%82%D0%BE%D0%B2%D1%8B%D0%B5" TargetMode="External"/><Relationship Id="rId89" Type="http://schemas.openxmlformats.org/officeDocument/2006/relationships/hyperlink" Target="https://ru.wikipedia.org/wiki/%D0%9A%D0%B0%D1%82" TargetMode="External"/><Relationship Id="rId112" Type="http://schemas.openxmlformats.org/officeDocument/2006/relationships/hyperlink" Target="https://ru.wikipedia.org/wiki/%D0%9F%D1%80%D0%BE%D0%BB%D0%B5%D0%B6%D0%BD%D0%B8" TargetMode="External"/><Relationship Id="rId133" Type="http://schemas.openxmlformats.org/officeDocument/2006/relationships/image" Target="media/image95.emf"/><Relationship Id="rId16" Type="http://schemas.openxmlformats.org/officeDocument/2006/relationships/image" Target="media/image11.emf"/><Relationship Id="rId107" Type="http://schemas.openxmlformats.org/officeDocument/2006/relationships/image" Target="media/image73.emf"/><Relationship Id="rId11" Type="http://schemas.openxmlformats.org/officeDocument/2006/relationships/image" Target="media/image6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53" Type="http://schemas.openxmlformats.org/officeDocument/2006/relationships/hyperlink" Target="https://ru.wikipedia.org/wiki/%D0%90%D1%82%D1%80%D0%B8%D0%BE%D0%B2%D0%B5%D0%BD%D1%82%D1%80%D0%B8%D0%BA%D1%83%D0%BB%D1%8F%D1%80%D0%BD%D0%B0%D1%8F_%D0%BF%D1%80%D0%BE%D0%B2%D0%BE%D0%B4%D0%B8%D0%BC%D0%BE%D1%81%D1%82%D1%8C" TargetMode="External"/><Relationship Id="rId58" Type="http://schemas.openxmlformats.org/officeDocument/2006/relationships/hyperlink" Target="https://ru.wikipedia.org/wiki/%D0%9C%D0%B8%D0%BE%D0%BA%D0%B0%D1%80%D0%B4%D0%B8%D1%82" TargetMode="External"/><Relationship Id="rId74" Type="http://schemas.openxmlformats.org/officeDocument/2006/relationships/image" Target="media/image54.emf"/><Relationship Id="rId79" Type="http://schemas.openxmlformats.org/officeDocument/2006/relationships/hyperlink" Target="https://en.wikipedia.org/wiki/Counterfeit" TargetMode="External"/><Relationship Id="rId102" Type="http://schemas.openxmlformats.org/officeDocument/2006/relationships/image" Target="media/image68.gif"/><Relationship Id="rId123" Type="http://schemas.openxmlformats.org/officeDocument/2006/relationships/image" Target="media/image86.emf"/><Relationship Id="rId128" Type="http://schemas.openxmlformats.org/officeDocument/2006/relationships/image" Target="media/image91.gif"/><Relationship Id="rId5" Type="http://schemas.openxmlformats.org/officeDocument/2006/relationships/webSettings" Target="webSettings.xml"/><Relationship Id="rId90" Type="http://schemas.openxmlformats.org/officeDocument/2006/relationships/hyperlink" Target="https://ru.wikipedia.org/wiki/%D0%A4%D1%83%D0%BD%D0%BA%D1%86%D0%B8%D0%BE%D0%BD%D0%B0%D0%BB%D1%8C%D0%BD%D0%B0%D1%8F_%D0%B3%D1%80%D1%83%D0%BF%D0%BF%D0%B0" TargetMode="External"/><Relationship Id="rId95" Type="http://schemas.openxmlformats.org/officeDocument/2006/relationships/image" Target="media/image61.gi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43" Type="http://schemas.openxmlformats.org/officeDocument/2006/relationships/image" Target="media/image38.png"/><Relationship Id="rId48" Type="http://schemas.openxmlformats.org/officeDocument/2006/relationships/image" Target="media/image43.gif"/><Relationship Id="rId56" Type="http://schemas.openxmlformats.org/officeDocument/2006/relationships/hyperlink" Target="https://ru.wikipedia.org/wiki/%D0%9E%D1%81%D1%82%D1%80%D0%B0%D1%8F_%D1%81%D0%B5%D1%80%D0%B4%D0%B5%D1%87%D0%BD%D0%B0%D1%8F_%D0%BD%D0%B5%D0%B4%D0%BE%D1%81%D1%82%D0%B0%D1%82%D0%BE%D1%87%D0%BD%D0%BE%D1%81%D1%82%D1%8C" TargetMode="External"/><Relationship Id="rId64" Type="http://schemas.openxmlformats.org/officeDocument/2006/relationships/hyperlink" Target="https://ru.wikipedia.org/wiki/%D0%92%D0%BD%D1%83%D1%82%D1%80%D0%B8%D0%B2%D0%B5%D0%BD%D0%BD%D0%BE%D0%B5_%D0%B2%D0%BB%D0%B8%D0%B2%D0%B0%D0%BD%D0%B8%D0%B5" TargetMode="External"/><Relationship Id="rId69" Type="http://schemas.openxmlformats.org/officeDocument/2006/relationships/image" Target="media/image49.emf"/><Relationship Id="rId77" Type="http://schemas.openxmlformats.org/officeDocument/2006/relationships/image" Target="media/image57.emf"/><Relationship Id="rId100" Type="http://schemas.openxmlformats.org/officeDocument/2006/relationships/image" Target="media/image66.gif"/><Relationship Id="rId105" Type="http://schemas.openxmlformats.org/officeDocument/2006/relationships/image" Target="media/image71.emf"/><Relationship Id="rId113" Type="http://schemas.openxmlformats.org/officeDocument/2006/relationships/image" Target="media/image76.emf"/><Relationship Id="rId118" Type="http://schemas.openxmlformats.org/officeDocument/2006/relationships/image" Target="media/image81.gif"/><Relationship Id="rId126" Type="http://schemas.openxmlformats.org/officeDocument/2006/relationships/image" Target="media/image89.emf"/><Relationship Id="rId134" Type="http://schemas.openxmlformats.org/officeDocument/2006/relationships/fontTable" Target="fontTable.xml"/><Relationship Id="rId8" Type="http://schemas.openxmlformats.org/officeDocument/2006/relationships/image" Target="media/image3.emf"/><Relationship Id="rId51" Type="http://schemas.openxmlformats.org/officeDocument/2006/relationships/image" Target="media/image46.gif"/><Relationship Id="rId72" Type="http://schemas.openxmlformats.org/officeDocument/2006/relationships/image" Target="media/image52.emf"/><Relationship Id="rId80" Type="http://schemas.openxmlformats.org/officeDocument/2006/relationships/image" Target="media/image58.emf"/><Relationship Id="rId85" Type="http://schemas.openxmlformats.org/officeDocument/2006/relationships/hyperlink" Target="https://ru.wikipedia.org/wiki/%D0%92%D0%BE%D1%81%D1%82%D0%BE%D1%87%D0%BD%D0%B0%D1%8F_%D0%90%D1%84%D1%80%D0%B8%D0%BA%D0%B0" TargetMode="External"/><Relationship Id="rId93" Type="http://schemas.openxmlformats.org/officeDocument/2006/relationships/image" Target="media/image59.gif"/><Relationship Id="rId98" Type="http://schemas.openxmlformats.org/officeDocument/2006/relationships/image" Target="media/image64.gif"/><Relationship Id="rId121" Type="http://schemas.openxmlformats.org/officeDocument/2006/relationships/image" Target="media/image84.gif"/><Relationship Id="rId3" Type="http://schemas.openxmlformats.org/officeDocument/2006/relationships/styles" Target="styles.xml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46" Type="http://schemas.openxmlformats.org/officeDocument/2006/relationships/image" Target="media/image41.gif"/><Relationship Id="rId59" Type="http://schemas.openxmlformats.org/officeDocument/2006/relationships/hyperlink" Target="https://ru.wikipedia.org/wiki/%D0%9F%D0%BE%D1%80%D0%BE%D0%BA%D0%B8_%D1%81%D0%B5%D1%80%D0%B4%D1%86%D0%B0" TargetMode="External"/><Relationship Id="rId67" Type="http://schemas.openxmlformats.org/officeDocument/2006/relationships/hyperlink" Target="https://ru.wikipedia.org/wiki/%D0%98%D0%BD%D0%B3%D0%B0%D0%BB%D1%8F%D1%86%D0%B8%D1%8F" TargetMode="External"/><Relationship Id="rId103" Type="http://schemas.openxmlformats.org/officeDocument/2006/relationships/image" Target="media/image69.emf"/><Relationship Id="rId108" Type="http://schemas.openxmlformats.org/officeDocument/2006/relationships/image" Target="media/image74.emf"/><Relationship Id="rId116" Type="http://schemas.openxmlformats.org/officeDocument/2006/relationships/image" Target="media/image79.gif"/><Relationship Id="rId124" Type="http://schemas.openxmlformats.org/officeDocument/2006/relationships/image" Target="media/image87.emf"/><Relationship Id="rId129" Type="http://schemas.openxmlformats.org/officeDocument/2006/relationships/image" Target="media/image92.gif"/><Relationship Id="rId20" Type="http://schemas.openxmlformats.org/officeDocument/2006/relationships/image" Target="media/image15.emf"/><Relationship Id="rId41" Type="http://schemas.openxmlformats.org/officeDocument/2006/relationships/image" Target="media/image36.png"/><Relationship Id="rId54" Type="http://schemas.openxmlformats.org/officeDocument/2006/relationships/hyperlink" Target="https://ru.wikipedia.org/wiki/%D0%91%D1%80%D0%B0%D0%B4%D0%B8%D0%BA%D0%B0%D1%80%D0%B4%D0%B8%D1%8F" TargetMode="External"/><Relationship Id="rId62" Type="http://schemas.openxmlformats.org/officeDocument/2006/relationships/hyperlink" Target="https://ru.wikipedia.org/wiki/%D0%A3%D0%B4%D1%83%D1%88%D1%8C%D0%B5" TargetMode="External"/><Relationship Id="rId70" Type="http://schemas.openxmlformats.org/officeDocument/2006/relationships/image" Target="media/image50.emf"/><Relationship Id="rId75" Type="http://schemas.openxmlformats.org/officeDocument/2006/relationships/image" Target="media/image55.emf"/><Relationship Id="rId83" Type="http://schemas.openxmlformats.org/officeDocument/2006/relationships/hyperlink" Target="https://ru.wikipedia.org/wiki/%D0%9A%D1%83%D1%81%D1%82%D0%B0%D1%80%D0%BD%D0%B8%D0%BA" TargetMode="External"/><Relationship Id="rId88" Type="http://schemas.openxmlformats.org/officeDocument/2006/relationships/hyperlink" Target="https://ru.wikipedia.org/wiki/%D0%9F%D1%81%D0%B8%D1%85%D0%BE%D1%81%D1%82%D0%B8%D0%BC%D1%83%D0%BB%D1%8F%D1%82%D0%BE%D1%80" TargetMode="External"/><Relationship Id="rId91" Type="http://schemas.openxmlformats.org/officeDocument/2006/relationships/hyperlink" Target="https://ru.wikipedia.org/wiki/%D0%9A%D0%B5%D1%82%D0%BE%D0%BD%D1%8B" TargetMode="External"/><Relationship Id="rId96" Type="http://schemas.openxmlformats.org/officeDocument/2006/relationships/image" Target="media/image62.gif"/><Relationship Id="rId111" Type="http://schemas.openxmlformats.org/officeDocument/2006/relationships/hyperlink" Target="https://ru.wikipedia.org/wiki/%D0%A2%D1%80%D0%BE%D1%84%D0%B8%D1%87%D0%B5%D1%81%D0%BA%D0%B0%D1%8F_%D1%8F%D0%B7%D0%B2%D0%B0" TargetMode="External"/><Relationship Id="rId132" Type="http://schemas.openxmlformats.org/officeDocument/2006/relationships/hyperlink" Target="https://ru.wikipedia.org/wiki/%D0%9D%D0%BE%D1%80%D0%B0%D0%B4%D1%80%D0%B5%D0%BD%D0%B0%D0%BB%D0%B8%D0%BD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49" Type="http://schemas.openxmlformats.org/officeDocument/2006/relationships/image" Target="media/image44.gif"/><Relationship Id="rId57" Type="http://schemas.openxmlformats.org/officeDocument/2006/relationships/hyperlink" Target="https://ru.wikipedia.org/wiki/%D0%98%D0%BD%D1%84%D0%B0%D1%80%D0%BA%D1%82_%D0%BC%D0%B8%D0%BE%D0%BA%D0%B0%D1%80%D0%B4%D0%B0" TargetMode="External"/><Relationship Id="rId106" Type="http://schemas.openxmlformats.org/officeDocument/2006/relationships/image" Target="media/image72.emf"/><Relationship Id="rId114" Type="http://schemas.openxmlformats.org/officeDocument/2006/relationships/image" Target="media/image77.emf"/><Relationship Id="rId119" Type="http://schemas.openxmlformats.org/officeDocument/2006/relationships/image" Target="media/image82.gif"/><Relationship Id="rId127" Type="http://schemas.openxmlformats.org/officeDocument/2006/relationships/image" Target="media/image90.emf"/><Relationship Id="rId10" Type="http://schemas.openxmlformats.org/officeDocument/2006/relationships/image" Target="media/image5.emf"/><Relationship Id="rId31" Type="http://schemas.openxmlformats.org/officeDocument/2006/relationships/image" Target="media/image26.emf"/><Relationship Id="rId44" Type="http://schemas.openxmlformats.org/officeDocument/2006/relationships/image" Target="media/image39.gif"/><Relationship Id="rId52" Type="http://schemas.openxmlformats.org/officeDocument/2006/relationships/image" Target="media/image47.gif"/><Relationship Id="rId60" Type="http://schemas.openxmlformats.org/officeDocument/2006/relationships/hyperlink" Target="https://ru.wikipedia.org/wiki/%D0%98%D1%88%D0%B5%D0%BC%D0%B8%D1%87%D0%B5%D1%81%D0%BA%D0%B0%D1%8F_%D0%B1%D0%BE%D0%BB%D0%B5%D0%B7%D0%BD%D1%8C_%D1%81%D0%B5%D1%80%D0%B4%D1%86%D0%B0" TargetMode="External"/><Relationship Id="rId65" Type="http://schemas.openxmlformats.org/officeDocument/2006/relationships/hyperlink" Target="https://ru.wikipedia.org/wiki/%D0%A0%D0%BE%D0%B4%D1%8B" TargetMode="External"/><Relationship Id="rId73" Type="http://schemas.openxmlformats.org/officeDocument/2006/relationships/image" Target="media/image53.emf"/><Relationship Id="rId78" Type="http://schemas.openxmlformats.org/officeDocument/2006/relationships/hyperlink" Target="https://en.wikipedia.org/wiki/Middle_East" TargetMode="External"/><Relationship Id="rId81" Type="http://schemas.openxmlformats.org/officeDocument/2006/relationships/hyperlink" Target="https://ru.wikipedia.org/wiki/%D0%90%D0%BB%D0%BA%D0%B0%D0%BB%D0%BE%D0%B8%D0%B4" TargetMode="External"/><Relationship Id="rId86" Type="http://schemas.openxmlformats.org/officeDocument/2006/relationships/hyperlink" Target="https://ru.wikipedia.org/wiki/%D0%90%D1%80%D0%B0%D0%B2%D0%B8%D0%B9%D1%81%D0%BA%D0%B8%D0%B9_%D0%BF%D0%BE%D0%BB%D1%83%D0%BE%D1%81%D1%82%D1%80%D0%BE%D0%B2" TargetMode="External"/><Relationship Id="rId94" Type="http://schemas.openxmlformats.org/officeDocument/2006/relationships/image" Target="media/image60.png"/><Relationship Id="rId99" Type="http://schemas.openxmlformats.org/officeDocument/2006/relationships/image" Target="media/image65.gif"/><Relationship Id="rId101" Type="http://schemas.openxmlformats.org/officeDocument/2006/relationships/image" Target="media/image67.gif"/><Relationship Id="rId122" Type="http://schemas.openxmlformats.org/officeDocument/2006/relationships/image" Target="media/image85.png"/><Relationship Id="rId130" Type="http://schemas.openxmlformats.org/officeDocument/2006/relationships/image" Target="media/image93.png"/><Relationship Id="rId13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9" Type="http://schemas.openxmlformats.org/officeDocument/2006/relationships/image" Target="media/image34.png"/><Relationship Id="rId109" Type="http://schemas.openxmlformats.org/officeDocument/2006/relationships/image" Target="media/image75.emf"/><Relationship Id="rId34" Type="http://schemas.openxmlformats.org/officeDocument/2006/relationships/image" Target="media/image29.emf"/><Relationship Id="rId50" Type="http://schemas.openxmlformats.org/officeDocument/2006/relationships/image" Target="media/image45.gif"/><Relationship Id="rId55" Type="http://schemas.openxmlformats.org/officeDocument/2006/relationships/hyperlink" Target="https://ru.wikipedia.org/wiki/%D0%98%D0%BD%D0%BE%D1%82%D1%80%D0%BE%D0%BF%D0%BD%D1%8B%D0%B9_%D1%8D%D1%84%D1%84%D0%B5%D0%BA%D1%82" TargetMode="External"/><Relationship Id="rId76" Type="http://schemas.openxmlformats.org/officeDocument/2006/relationships/image" Target="media/image56.emf"/><Relationship Id="rId97" Type="http://schemas.openxmlformats.org/officeDocument/2006/relationships/image" Target="media/image63.gif"/><Relationship Id="rId104" Type="http://schemas.openxmlformats.org/officeDocument/2006/relationships/image" Target="media/image70.emf"/><Relationship Id="rId120" Type="http://schemas.openxmlformats.org/officeDocument/2006/relationships/image" Target="media/image83.gif"/><Relationship Id="rId125" Type="http://schemas.openxmlformats.org/officeDocument/2006/relationships/image" Target="media/image88.emf"/><Relationship Id="rId7" Type="http://schemas.openxmlformats.org/officeDocument/2006/relationships/image" Target="media/image2.png"/><Relationship Id="rId71" Type="http://schemas.openxmlformats.org/officeDocument/2006/relationships/image" Target="media/image51.emf"/><Relationship Id="rId92" Type="http://schemas.openxmlformats.org/officeDocument/2006/relationships/hyperlink" Target="https://ru.wikipedia.org/wiki/%D0%9A%D0%B0%D1%82%D0%B8%D0%BD%D0%BE%D0%BD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4.emf"/><Relationship Id="rId24" Type="http://schemas.openxmlformats.org/officeDocument/2006/relationships/image" Target="media/image19.emf"/><Relationship Id="rId40" Type="http://schemas.openxmlformats.org/officeDocument/2006/relationships/image" Target="media/image35.png"/><Relationship Id="rId45" Type="http://schemas.openxmlformats.org/officeDocument/2006/relationships/image" Target="media/image40.gif"/><Relationship Id="rId66" Type="http://schemas.openxmlformats.org/officeDocument/2006/relationships/hyperlink" Target="https://ru.wikipedia.org/wiki/%D0%92%D1%8B%D0%BA%D0%B8%D0%B4%D1%8B%D1%88" TargetMode="External"/><Relationship Id="rId87" Type="http://schemas.openxmlformats.org/officeDocument/2006/relationships/hyperlink" Target="https://ru.wikipedia.org/wiki/%D0%AD%D1%84%D0%B5%D0%B4%D1%80%D0%B8%D0%BD" TargetMode="External"/><Relationship Id="rId110" Type="http://schemas.openxmlformats.org/officeDocument/2006/relationships/hyperlink" Target="https://ru.wikipedia.org/wiki/%D0%A4%D0%B5%D0%BD%D1%82%D0%BE%D0%BB%D0%B0%D0%BC%D0%B8%D0%BD" TargetMode="External"/><Relationship Id="rId115" Type="http://schemas.openxmlformats.org/officeDocument/2006/relationships/image" Target="media/image78.gif"/><Relationship Id="rId131" Type="http://schemas.openxmlformats.org/officeDocument/2006/relationships/image" Target="media/image94.png"/><Relationship Id="rId61" Type="http://schemas.openxmlformats.org/officeDocument/2006/relationships/hyperlink" Target="https://ru.wikipedia.org/wiki/%D0%90%D1%8D%D1%80%D0%BE%D0%B7%D0%BE%D0%BB%D1%8C" TargetMode="External"/><Relationship Id="rId82" Type="http://schemas.openxmlformats.org/officeDocument/2006/relationships/hyperlink" Target="https://ru.wikipedia.org/wiki/%D0%9A%D0%B0%D1%82" TargetMode="External"/><Relationship Id="rId19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0A5F92-D9EB-4EE7-88B1-1511E2920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6652</Words>
  <Characters>37917</Characters>
  <Application>Microsoft Office Word</Application>
  <DocSecurity>0</DocSecurity>
  <Lines>315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Lenovo-pc</dc:creator>
  <cp:keywords/>
  <dc:description/>
  <cp:lastModifiedBy>Fuad Memmedov</cp:lastModifiedBy>
  <cp:revision>5</cp:revision>
  <dcterms:created xsi:type="dcterms:W3CDTF">2022-09-14T11:47:00Z</dcterms:created>
  <dcterms:modified xsi:type="dcterms:W3CDTF">2022-10-04T17:13:00Z</dcterms:modified>
</cp:coreProperties>
</file>